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7CB2D" w14:textId="77777777" w:rsidR="00741ABB" w:rsidRDefault="00290B53">
      <w:pPr>
        <w:pStyle w:val="a4"/>
        <w:spacing w:before="72"/>
      </w:pPr>
      <w:r>
        <w:t>Муниципальный</w:t>
      </w:r>
      <w:r>
        <w:rPr>
          <w:spacing w:val="-2"/>
        </w:rPr>
        <w:t xml:space="preserve"> </w:t>
      </w:r>
      <w:r>
        <w:t>этап</w:t>
      </w:r>
    </w:p>
    <w:p w14:paraId="448A4368" w14:textId="2D9528BB" w:rsidR="00741ABB" w:rsidRDefault="00290B53">
      <w:pPr>
        <w:pStyle w:val="a4"/>
        <w:ind w:right="12"/>
      </w:pPr>
      <w:r>
        <w:t xml:space="preserve">всероссийской олимпиады школьников </w:t>
      </w:r>
      <w:bookmarkStart w:id="0" w:name="_GoBack"/>
      <w:bookmarkEnd w:id="0"/>
    </w:p>
    <w:p w14:paraId="0748C041" w14:textId="77777777" w:rsidR="00741ABB" w:rsidRDefault="00741ABB">
      <w:pPr>
        <w:pStyle w:val="a3"/>
        <w:rPr>
          <w:b/>
          <w:sz w:val="36"/>
        </w:rPr>
      </w:pPr>
    </w:p>
    <w:p w14:paraId="0D043E6E" w14:textId="77777777" w:rsidR="00741ABB" w:rsidRDefault="00290B53">
      <w:pPr>
        <w:pStyle w:val="1"/>
        <w:spacing w:line="360" w:lineRule="auto"/>
        <w:ind w:left="4505" w:right="4513" w:hanging="7"/>
        <w:jc w:val="center"/>
      </w:pPr>
      <w:r>
        <w:rPr>
          <w:u w:val="thick"/>
        </w:rPr>
        <w:t>11 класс</w:t>
      </w:r>
      <w:r>
        <w:rPr>
          <w:spacing w:val="1"/>
        </w:rPr>
        <w:t xml:space="preserve"> </w:t>
      </w:r>
      <w:r>
        <w:rPr>
          <w:u w:val="thick"/>
        </w:rPr>
        <w:t>ОТВЕТЫ</w:t>
      </w:r>
    </w:p>
    <w:p w14:paraId="76DBBA01" w14:textId="77777777" w:rsidR="00741ABB" w:rsidRDefault="00290B53">
      <w:pPr>
        <w:pStyle w:val="a5"/>
        <w:numPr>
          <w:ilvl w:val="0"/>
          <w:numId w:val="10"/>
        </w:numPr>
        <w:tabs>
          <w:tab w:val="left" w:pos="4259"/>
        </w:tabs>
        <w:ind w:right="7" w:hanging="425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-ТЕСТЫ</w:t>
      </w:r>
    </w:p>
    <w:p w14:paraId="667BB378" w14:textId="77777777" w:rsidR="00741ABB" w:rsidRDefault="00290B53">
      <w:pPr>
        <w:pStyle w:val="1"/>
        <w:spacing w:before="139"/>
        <w:ind w:left="3070"/>
        <w:jc w:val="both"/>
      </w:pPr>
      <w:r>
        <w:t>1.</w:t>
      </w:r>
      <w:r>
        <w:rPr>
          <w:spacing w:val="55"/>
        </w:rPr>
        <w:t xml:space="preserve"> </w:t>
      </w:r>
      <w:r>
        <w:rPr>
          <w:u w:val="thick"/>
        </w:rPr>
        <w:t>Верны</w:t>
      </w:r>
      <w:r>
        <w:rPr>
          <w:spacing w:val="-2"/>
          <w:u w:val="thick"/>
        </w:rPr>
        <w:t xml:space="preserve"> </w:t>
      </w:r>
      <w:r>
        <w:rPr>
          <w:u w:val="thick"/>
        </w:rPr>
        <w:t>ли</w:t>
      </w:r>
      <w:r>
        <w:rPr>
          <w:spacing w:val="-3"/>
          <w:u w:val="thick"/>
        </w:rPr>
        <w:t xml:space="preserve"> </w:t>
      </w:r>
      <w:r>
        <w:rPr>
          <w:u w:val="thick"/>
        </w:rPr>
        <w:t>следующие</w:t>
      </w:r>
      <w:r>
        <w:rPr>
          <w:spacing w:val="-1"/>
          <w:u w:val="thick"/>
        </w:rPr>
        <w:t xml:space="preserve"> </w:t>
      </w:r>
      <w:r>
        <w:rPr>
          <w:u w:val="thick"/>
        </w:rPr>
        <w:t>утверждения?</w:t>
      </w:r>
    </w:p>
    <w:p w14:paraId="32A0ED38" w14:textId="77777777" w:rsidR="00741ABB" w:rsidRDefault="00290B53">
      <w:pPr>
        <w:spacing w:before="137"/>
        <w:ind w:left="972"/>
        <w:jc w:val="both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 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62B94306" w14:textId="77777777" w:rsidR="00741ABB" w:rsidRDefault="00290B53">
      <w:pPr>
        <w:pStyle w:val="a5"/>
        <w:numPr>
          <w:ilvl w:val="0"/>
          <w:numId w:val="9"/>
        </w:numPr>
        <w:tabs>
          <w:tab w:val="left" w:pos="459"/>
        </w:tabs>
        <w:spacing w:before="135" w:line="360" w:lineRule="auto"/>
        <w:ind w:right="225" w:hanging="284"/>
        <w:jc w:val="both"/>
        <w:rPr>
          <w:sz w:val="24"/>
        </w:rPr>
      </w:pP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агентов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были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Леоном</w:t>
      </w:r>
      <w:r>
        <w:rPr>
          <w:spacing w:val="1"/>
          <w:sz w:val="24"/>
        </w:rPr>
        <w:t xml:space="preserve"> </w:t>
      </w:r>
      <w:r>
        <w:rPr>
          <w:sz w:val="24"/>
        </w:rPr>
        <w:t>Вальрасом</w:t>
      </w:r>
      <w:r>
        <w:rPr>
          <w:spacing w:val="-3"/>
          <w:sz w:val="24"/>
        </w:rPr>
        <w:t xml:space="preserve"> </w:t>
      </w:r>
      <w:r>
        <w:rPr>
          <w:sz w:val="24"/>
        </w:rPr>
        <w:t>(1834—1910)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Лозанской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экономико-математической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14:paraId="784D3A88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5"/>
        <w:ind w:left="938" w:hanging="361"/>
        <w:jc w:val="both"/>
      </w:pPr>
      <w:r>
        <w:t>да;</w:t>
      </w:r>
    </w:p>
    <w:p w14:paraId="45CB6F30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132"/>
        <w:ind w:left="938" w:hanging="361"/>
        <w:jc w:val="both"/>
        <w:rPr>
          <w:sz w:val="24"/>
        </w:rPr>
      </w:pPr>
      <w:r>
        <w:rPr>
          <w:sz w:val="24"/>
        </w:rPr>
        <w:t>нет.</w:t>
      </w:r>
    </w:p>
    <w:p w14:paraId="287560FA" w14:textId="77777777" w:rsidR="00741ABB" w:rsidRDefault="00290B53">
      <w:pPr>
        <w:pStyle w:val="a5"/>
        <w:numPr>
          <w:ilvl w:val="0"/>
          <w:numId w:val="9"/>
        </w:numPr>
        <w:tabs>
          <w:tab w:val="left" w:pos="459"/>
        </w:tabs>
        <w:spacing w:before="139" w:line="360" w:lineRule="auto"/>
        <w:ind w:right="226" w:hanging="284"/>
        <w:jc w:val="both"/>
        <w:rPr>
          <w:sz w:val="24"/>
        </w:rPr>
      </w:pPr>
      <w:r>
        <w:rPr>
          <w:sz w:val="24"/>
        </w:rPr>
        <w:t>Финансовые, страховые услуги, услуги аудита, лизинга, маркетинга и т.п., нацеленные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 необходимых предпосылок для хозяйственной деятельности в различных сферах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оборота,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z w:val="24"/>
        </w:rPr>
        <w:t>му использованию ресурсов, развитию рыночных отношений носят 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деловые.</w:t>
      </w:r>
    </w:p>
    <w:p w14:paraId="3A1616CF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4"/>
        <w:ind w:left="938" w:hanging="361"/>
        <w:jc w:val="both"/>
      </w:pPr>
      <w:r>
        <w:t>да;</w:t>
      </w:r>
    </w:p>
    <w:p w14:paraId="7C75E1AE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135"/>
        <w:ind w:left="938" w:hanging="361"/>
        <w:jc w:val="both"/>
        <w:rPr>
          <w:sz w:val="24"/>
        </w:rPr>
      </w:pPr>
      <w:r>
        <w:rPr>
          <w:sz w:val="24"/>
        </w:rPr>
        <w:t>нет.</w:t>
      </w:r>
    </w:p>
    <w:p w14:paraId="515FD249" w14:textId="77777777" w:rsidR="00741ABB" w:rsidRDefault="00290B53">
      <w:pPr>
        <w:pStyle w:val="a5"/>
        <w:numPr>
          <w:ilvl w:val="0"/>
          <w:numId w:val="9"/>
        </w:numPr>
        <w:tabs>
          <w:tab w:val="left" w:pos="459"/>
        </w:tabs>
        <w:spacing w:before="136" w:line="360" w:lineRule="auto"/>
        <w:ind w:left="218" w:right="228" w:firstLine="0"/>
        <w:jc w:val="both"/>
        <w:rPr>
          <w:sz w:val="24"/>
        </w:rPr>
      </w:pPr>
      <w:r>
        <w:rPr>
          <w:sz w:val="24"/>
        </w:rPr>
        <w:t>Говорят,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существует лучшей производственной возможности, т.е. такой, при которой оба выпуска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z w:val="24"/>
        </w:rPr>
        <w:t>ов превышают или равны соответствующим выпускам заданной 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возможности:</w:t>
      </w:r>
    </w:p>
    <w:p w14:paraId="641320F2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5"/>
        <w:ind w:left="938" w:hanging="361"/>
        <w:jc w:val="both"/>
      </w:pPr>
      <w:r>
        <w:t>да;</w:t>
      </w:r>
    </w:p>
    <w:p w14:paraId="4CE3C95E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135"/>
        <w:ind w:left="938" w:hanging="361"/>
        <w:jc w:val="both"/>
        <w:rPr>
          <w:sz w:val="24"/>
        </w:rPr>
      </w:pPr>
      <w:r>
        <w:rPr>
          <w:sz w:val="24"/>
        </w:rPr>
        <w:t>нет.</w:t>
      </w:r>
    </w:p>
    <w:p w14:paraId="59B0F2BD" w14:textId="77777777" w:rsidR="00741ABB" w:rsidRDefault="00290B53">
      <w:pPr>
        <w:pStyle w:val="a5"/>
        <w:numPr>
          <w:ilvl w:val="0"/>
          <w:numId w:val="9"/>
        </w:numPr>
        <w:tabs>
          <w:tab w:val="left" w:pos="462"/>
        </w:tabs>
        <w:spacing w:before="142" w:line="352" w:lineRule="auto"/>
        <w:ind w:left="218" w:right="233" w:firstLine="0"/>
        <w:jc w:val="both"/>
        <w:rPr>
          <w:rFonts w:ascii="Calibri" w:hAnsi="Calibri"/>
        </w:rPr>
      </w:pPr>
      <w:r>
        <w:rPr>
          <w:sz w:val="24"/>
        </w:rPr>
        <w:t>Потребление в рассматриваемом i-м месяце (Ci) пропорционально доходу в предыдущем</w:t>
      </w:r>
      <w:r>
        <w:rPr>
          <w:spacing w:val="1"/>
          <w:sz w:val="24"/>
        </w:rPr>
        <w:t xml:space="preserve"> </w:t>
      </w:r>
      <w:r>
        <w:rPr>
          <w:sz w:val="24"/>
        </w:rPr>
        <w:t>(i-1)</w:t>
      </w:r>
      <w:r>
        <w:rPr>
          <w:spacing w:val="44"/>
          <w:sz w:val="24"/>
        </w:rPr>
        <w:t xml:space="preserve"> </w:t>
      </w:r>
      <w:r>
        <w:rPr>
          <w:sz w:val="24"/>
        </w:rPr>
        <w:t>месяце,</w:t>
      </w:r>
      <w:r>
        <w:rPr>
          <w:spacing w:val="44"/>
          <w:sz w:val="24"/>
        </w:rPr>
        <w:t xml:space="preserve"> </w:t>
      </w:r>
      <w:r>
        <w:rPr>
          <w:sz w:val="24"/>
        </w:rPr>
        <w:t>а</w:t>
      </w:r>
      <w:r>
        <w:rPr>
          <w:spacing w:val="43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44"/>
          <w:sz w:val="24"/>
        </w:rPr>
        <w:t xml:space="preserve"> </w:t>
      </w:r>
      <w:r>
        <w:rPr>
          <w:sz w:val="24"/>
        </w:rPr>
        <w:t>пропорциональности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45"/>
          <w:sz w:val="24"/>
        </w:rPr>
        <w:t xml:space="preserve"> </w:t>
      </w:r>
      <w:r>
        <w:rPr>
          <w:sz w:val="24"/>
        </w:rPr>
        <w:t>предельная</w:t>
      </w:r>
      <w:r>
        <w:rPr>
          <w:spacing w:val="44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</w:p>
    <w:p w14:paraId="745D2375" w14:textId="77777777" w:rsidR="00741ABB" w:rsidRDefault="00741ABB">
      <w:pPr>
        <w:spacing w:line="352" w:lineRule="auto"/>
        <w:jc w:val="both"/>
        <w:rPr>
          <w:rFonts w:ascii="Calibri" w:hAnsi="Calibri"/>
        </w:rPr>
        <w:sectPr w:rsidR="00741ABB">
          <w:footerReference w:type="default" r:id="rId7"/>
          <w:type w:val="continuous"/>
          <w:pgSz w:w="11910" w:h="16840"/>
          <w:pgMar w:top="1040" w:right="620" w:bottom="920" w:left="1200" w:header="720" w:footer="734" w:gutter="0"/>
          <w:pgNumType w:start="1"/>
          <w:cols w:space="720"/>
        </w:sectPr>
      </w:pPr>
    </w:p>
    <w:p w14:paraId="342647CD" w14:textId="77777777" w:rsidR="00741ABB" w:rsidRDefault="00290B53">
      <w:pPr>
        <w:pStyle w:val="a3"/>
        <w:spacing w:before="98"/>
        <w:ind w:left="218"/>
      </w:pPr>
      <w:r>
        <w:t>потреблению</w:t>
      </w:r>
      <w:r>
        <w:rPr>
          <w:spacing w:val="-13"/>
        </w:rPr>
        <w:t xml:space="preserve"> </w:t>
      </w:r>
      <w:r>
        <w:t>MPC:</w:t>
      </w:r>
    </w:p>
    <w:p w14:paraId="3B9D4689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207"/>
        <w:ind w:left="938" w:hanging="361"/>
      </w:pPr>
      <w:r>
        <w:t>да;</w:t>
      </w:r>
    </w:p>
    <w:p w14:paraId="1BA7BF0D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134"/>
        <w:ind w:left="938" w:hanging="361"/>
        <w:rPr>
          <w:b/>
          <w:sz w:val="24"/>
        </w:rPr>
      </w:pPr>
      <w:r>
        <w:rPr>
          <w:sz w:val="24"/>
        </w:rPr>
        <w:t>нет</w:t>
      </w:r>
      <w:r>
        <w:rPr>
          <w:b/>
          <w:sz w:val="24"/>
        </w:rPr>
        <w:t>.</w:t>
      </w:r>
    </w:p>
    <w:p w14:paraId="0D5921EE" w14:textId="77777777" w:rsidR="00741ABB" w:rsidRDefault="00290B53">
      <w:pPr>
        <w:spacing w:before="13"/>
        <w:ind w:left="107"/>
        <w:rPr>
          <w:i/>
          <w:sz w:val="28"/>
        </w:rPr>
      </w:pPr>
      <w:r>
        <w:br w:type="column"/>
      </w:r>
      <w:r>
        <w:rPr>
          <w:i/>
          <w:spacing w:val="-2"/>
          <w:w w:val="85"/>
          <w:sz w:val="28"/>
        </w:rPr>
        <w:t>С</w:t>
      </w:r>
      <w:r>
        <w:rPr>
          <w:i/>
          <w:spacing w:val="-2"/>
          <w:w w:val="85"/>
          <w:position w:val="-6"/>
          <w:sz w:val="16"/>
        </w:rPr>
        <w:t>i</w:t>
      </w:r>
      <w:r>
        <w:rPr>
          <w:i/>
          <w:spacing w:val="41"/>
          <w:position w:val="-6"/>
          <w:sz w:val="16"/>
        </w:rPr>
        <w:t xml:space="preserve"> </w:t>
      </w:r>
      <w:r>
        <w:rPr>
          <w:rFonts w:ascii="Symbol" w:hAnsi="Symbol"/>
          <w:spacing w:val="-1"/>
          <w:w w:val="85"/>
          <w:sz w:val="28"/>
        </w:rPr>
        <w:t></w:t>
      </w:r>
      <w:r>
        <w:rPr>
          <w:spacing w:val="-5"/>
          <w:w w:val="85"/>
          <w:sz w:val="28"/>
        </w:rPr>
        <w:t xml:space="preserve"> </w:t>
      </w:r>
      <w:r>
        <w:rPr>
          <w:i/>
          <w:spacing w:val="-1"/>
          <w:w w:val="85"/>
          <w:sz w:val="28"/>
        </w:rPr>
        <w:t>MPC</w:t>
      </w:r>
    </w:p>
    <w:p w14:paraId="2F775086" w14:textId="77777777" w:rsidR="00741ABB" w:rsidRDefault="00290B53">
      <w:pPr>
        <w:spacing w:before="13"/>
        <w:ind w:left="85"/>
        <w:rPr>
          <w:sz w:val="24"/>
        </w:rPr>
      </w:pPr>
      <w:r>
        <w:br w:type="column"/>
      </w:r>
      <w:r>
        <w:rPr>
          <w:rFonts w:ascii="Symbol" w:hAnsi="Symbol"/>
          <w:w w:val="85"/>
          <w:position w:val="7"/>
          <w:sz w:val="28"/>
        </w:rPr>
        <w:t></w:t>
      </w:r>
      <w:r>
        <w:rPr>
          <w:i/>
          <w:w w:val="85"/>
          <w:position w:val="7"/>
          <w:sz w:val="28"/>
        </w:rPr>
        <w:t>Y</w:t>
      </w:r>
      <w:r>
        <w:rPr>
          <w:i/>
          <w:w w:val="85"/>
          <w:sz w:val="16"/>
        </w:rPr>
        <w:t>i</w:t>
      </w:r>
      <w:r>
        <w:rPr>
          <w:rFonts w:ascii="Symbol" w:hAnsi="Symbol"/>
          <w:w w:val="85"/>
          <w:sz w:val="16"/>
        </w:rPr>
        <w:t></w:t>
      </w:r>
      <w:r>
        <w:rPr>
          <w:w w:val="85"/>
          <w:sz w:val="16"/>
        </w:rPr>
        <w:t>1</w:t>
      </w:r>
      <w:r>
        <w:rPr>
          <w:spacing w:val="8"/>
          <w:w w:val="85"/>
          <w:sz w:val="16"/>
        </w:rPr>
        <w:t xml:space="preserve"> </w:t>
      </w:r>
      <w:r>
        <w:rPr>
          <w:w w:val="85"/>
          <w:position w:val="4"/>
          <w:sz w:val="24"/>
        </w:rPr>
        <w:t>.</w:t>
      </w:r>
    </w:p>
    <w:p w14:paraId="0F58ECD7" w14:textId="77777777" w:rsidR="00741ABB" w:rsidRDefault="00741ABB">
      <w:pPr>
        <w:rPr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num="3" w:space="720" w:equalWidth="0">
            <w:col w:w="2220" w:space="40"/>
            <w:col w:w="1085" w:space="39"/>
            <w:col w:w="6706"/>
          </w:cols>
        </w:sectPr>
      </w:pPr>
    </w:p>
    <w:p w14:paraId="6182A482" w14:textId="77777777" w:rsidR="00741ABB" w:rsidRDefault="00290B53">
      <w:pPr>
        <w:pStyle w:val="a5"/>
        <w:numPr>
          <w:ilvl w:val="0"/>
          <w:numId w:val="9"/>
        </w:numPr>
        <w:tabs>
          <w:tab w:val="left" w:pos="517"/>
        </w:tabs>
        <w:spacing w:before="137" w:line="360" w:lineRule="auto"/>
        <w:ind w:left="218" w:right="227" w:firstLine="0"/>
        <w:rPr>
          <w:sz w:val="24"/>
        </w:rPr>
      </w:pPr>
      <w:r>
        <w:rPr>
          <w:sz w:val="24"/>
        </w:rPr>
        <w:t>Темп</w:t>
      </w:r>
      <w:r>
        <w:rPr>
          <w:spacing w:val="56"/>
          <w:sz w:val="24"/>
        </w:rPr>
        <w:t xml:space="preserve"> </w:t>
      </w:r>
      <w:r>
        <w:rPr>
          <w:sz w:val="24"/>
        </w:rPr>
        <w:t>роста</w:t>
      </w:r>
      <w:r>
        <w:rPr>
          <w:spacing w:val="55"/>
          <w:sz w:val="24"/>
        </w:rPr>
        <w:t xml:space="preserve"> </w:t>
      </w:r>
      <w:r>
        <w:rPr>
          <w:sz w:val="24"/>
        </w:rPr>
        <w:t>ВВП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57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54"/>
          <w:sz w:val="24"/>
        </w:rPr>
        <w:t xml:space="preserve"> </w:t>
      </w:r>
      <w:r>
        <w:rPr>
          <w:sz w:val="24"/>
        </w:rPr>
        <w:t>ВВП</w:t>
      </w:r>
      <w:r>
        <w:rPr>
          <w:spacing w:val="5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6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56"/>
          <w:sz w:val="24"/>
        </w:rPr>
        <w:t xml:space="preserve"> </w:t>
      </w:r>
      <w:r>
        <w:rPr>
          <w:sz w:val="24"/>
        </w:rPr>
        <w:t>аналогичному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показателю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базового периода,</w:t>
      </w:r>
      <w:r>
        <w:rPr>
          <w:spacing w:val="2"/>
          <w:sz w:val="24"/>
        </w:rPr>
        <w:t xml:space="preserve"> </w:t>
      </w:r>
      <w:r>
        <w:rPr>
          <w:sz w:val="24"/>
        </w:rPr>
        <w:t>умноженному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 100%.</w:t>
      </w:r>
    </w:p>
    <w:p w14:paraId="6BEDF61A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5"/>
        <w:ind w:left="938" w:hanging="361"/>
      </w:pPr>
      <w:r>
        <w:t>да;</w:t>
      </w:r>
    </w:p>
    <w:p w14:paraId="23072C59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36"/>
        <w:ind w:left="938" w:hanging="361"/>
        <w:rPr>
          <w:sz w:val="24"/>
        </w:rPr>
      </w:pPr>
      <w:r>
        <w:rPr>
          <w:sz w:val="24"/>
        </w:rPr>
        <w:t>нет.</w:t>
      </w:r>
    </w:p>
    <w:p w14:paraId="653D1132" w14:textId="77777777" w:rsidR="00741ABB" w:rsidRDefault="00741ABB">
      <w:pPr>
        <w:rPr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72C99436" w14:textId="77777777" w:rsidR="00741ABB" w:rsidRDefault="00290B53">
      <w:pPr>
        <w:pStyle w:val="1"/>
        <w:spacing w:before="73"/>
        <w:ind w:left="2953"/>
      </w:pPr>
      <w:r>
        <w:rPr>
          <w:u w:val="thick"/>
        </w:rPr>
        <w:lastRenderedPageBreak/>
        <w:t>2.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4"/>
          <w:u w:val="thick"/>
        </w:rPr>
        <w:t xml:space="preserve"> </w:t>
      </w:r>
      <w:r>
        <w:rPr>
          <w:u w:val="thick"/>
        </w:rPr>
        <w:t>единственно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3"/>
          <w:u w:val="thick"/>
        </w:rPr>
        <w:t xml:space="preserve"> </w:t>
      </w:r>
      <w:r>
        <w:rPr>
          <w:u w:val="thick"/>
        </w:rPr>
        <w:t>ответ.</w:t>
      </w:r>
    </w:p>
    <w:p w14:paraId="3A47CEC8" w14:textId="77777777" w:rsidR="00741ABB" w:rsidRDefault="00290B53">
      <w:pPr>
        <w:spacing w:before="140"/>
        <w:ind w:left="852"/>
        <w:rPr>
          <w:b/>
          <w:sz w:val="24"/>
        </w:rPr>
      </w:pPr>
      <w:r>
        <w:rPr>
          <w:b/>
          <w:sz w:val="24"/>
          <w:u w:val="thick"/>
        </w:rPr>
        <w:t>2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6FD4AF89" w14:textId="77777777" w:rsidR="00741ABB" w:rsidRDefault="00741ABB">
      <w:pPr>
        <w:pStyle w:val="a3"/>
        <w:rPr>
          <w:b/>
          <w:sz w:val="20"/>
        </w:rPr>
      </w:pPr>
    </w:p>
    <w:p w14:paraId="4D5F15A7" w14:textId="77777777" w:rsidR="00741ABB" w:rsidRDefault="00741ABB">
      <w:pPr>
        <w:pStyle w:val="a3"/>
        <w:spacing w:before="9"/>
        <w:rPr>
          <w:b/>
          <w:sz w:val="19"/>
        </w:rPr>
      </w:pPr>
    </w:p>
    <w:p w14:paraId="53CE7D4F" w14:textId="77777777" w:rsidR="00741ABB" w:rsidRDefault="00290B53">
      <w:pPr>
        <w:pStyle w:val="a5"/>
        <w:numPr>
          <w:ilvl w:val="0"/>
          <w:numId w:val="9"/>
        </w:numPr>
        <w:tabs>
          <w:tab w:val="left" w:pos="870"/>
        </w:tabs>
        <w:spacing w:before="90" w:line="360" w:lineRule="auto"/>
        <w:ind w:left="218" w:right="227" w:firstLine="0"/>
        <w:jc w:val="both"/>
        <w:rPr>
          <w:sz w:val="24"/>
        </w:rPr>
      </w:pPr>
      <w:r>
        <w:rPr>
          <w:sz w:val="24"/>
        </w:rPr>
        <w:t>Безработица,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вакансиях;</w:t>
      </w:r>
      <w:r>
        <w:rPr>
          <w:spacing w:val="1"/>
          <w:sz w:val="24"/>
        </w:rPr>
        <w:t xml:space="preserve"> </w:t>
      </w:r>
      <w:r>
        <w:rPr>
          <w:sz w:val="24"/>
        </w:rPr>
        <w:t>завышенными пособиями по безработице, неразвитостью программ переподготовки кадров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называется:</w:t>
      </w:r>
    </w:p>
    <w:p w14:paraId="33AA3124" w14:textId="77777777" w:rsidR="00741ABB" w:rsidRDefault="00290B53">
      <w:pPr>
        <w:pStyle w:val="a5"/>
        <w:numPr>
          <w:ilvl w:val="0"/>
          <w:numId w:val="8"/>
        </w:numPr>
        <w:tabs>
          <w:tab w:val="left" w:pos="927"/>
        </w:tabs>
        <w:ind w:hanging="709"/>
        <w:jc w:val="both"/>
        <w:rPr>
          <w:sz w:val="24"/>
        </w:rPr>
      </w:pPr>
      <w:r>
        <w:rPr>
          <w:sz w:val="24"/>
        </w:rPr>
        <w:t>застойной;</w:t>
      </w:r>
    </w:p>
    <w:p w14:paraId="232C0C12" w14:textId="77777777" w:rsidR="00741ABB" w:rsidRDefault="00290B53">
      <w:pPr>
        <w:pStyle w:val="a5"/>
        <w:numPr>
          <w:ilvl w:val="0"/>
          <w:numId w:val="8"/>
        </w:numPr>
        <w:tabs>
          <w:tab w:val="left" w:pos="927"/>
        </w:tabs>
        <w:spacing w:before="137"/>
        <w:ind w:hanging="709"/>
        <w:jc w:val="both"/>
        <w:rPr>
          <w:sz w:val="24"/>
        </w:rPr>
      </w:pPr>
      <w:r>
        <w:rPr>
          <w:sz w:val="24"/>
        </w:rPr>
        <w:t>латентной;</w:t>
      </w:r>
    </w:p>
    <w:p w14:paraId="6BD7C7C8" w14:textId="77777777" w:rsidR="00741ABB" w:rsidRDefault="00290B53">
      <w:pPr>
        <w:pStyle w:val="1"/>
        <w:numPr>
          <w:ilvl w:val="0"/>
          <w:numId w:val="8"/>
        </w:numPr>
        <w:tabs>
          <w:tab w:val="left" w:pos="927"/>
        </w:tabs>
        <w:spacing w:before="139"/>
        <w:ind w:hanging="709"/>
        <w:jc w:val="both"/>
      </w:pPr>
      <w:r>
        <w:t>институциональной;</w:t>
      </w:r>
    </w:p>
    <w:p w14:paraId="50183B2B" w14:textId="77777777" w:rsidR="00741ABB" w:rsidRDefault="00290B53">
      <w:pPr>
        <w:pStyle w:val="a5"/>
        <w:numPr>
          <w:ilvl w:val="0"/>
          <w:numId w:val="8"/>
        </w:numPr>
        <w:tabs>
          <w:tab w:val="left" w:pos="927"/>
        </w:tabs>
        <w:spacing w:before="137"/>
        <w:ind w:hanging="709"/>
        <w:jc w:val="both"/>
        <w:rPr>
          <w:sz w:val="24"/>
        </w:rPr>
      </w:pPr>
      <w:r>
        <w:rPr>
          <w:sz w:val="24"/>
        </w:rPr>
        <w:t>вынужденной.</w:t>
      </w:r>
    </w:p>
    <w:p w14:paraId="4CA2AFAC" w14:textId="77777777" w:rsidR="00741ABB" w:rsidRDefault="00741ABB">
      <w:pPr>
        <w:pStyle w:val="a3"/>
        <w:rPr>
          <w:sz w:val="26"/>
        </w:rPr>
      </w:pPr>
    </w:p>
    <w:p w14:paraId="183A252A" w14:textId="77777777" w:rsidR="00741ABB" w:rsidRDefault="00741ABB">
      <w:pPr>
        <w:pStyle w:val="a3"/>
        <w:rPr>
          <w:sz w:val="22"/>
        </w:rPr>
      </w:pPr>
    </w:p>
    <w:p w14:paraId="09B08145" w14:textId="77777777" w:rsidR="00741ABB" w:rsidRDefault="00290B53">
      <w:pPr>
        <w:pStyle w:val="a5"/>
        <w:numPr>
          <w:ilvl w:val="0"/>
          <w:numId w:val="9"/>
        </w:numPr>
        <w:tabs>
          <w:tab w:val="left" w:pos="519"/>
        </w:tabs>
        <w:spacing w:line="360" w:lineRule="auto"/>
        <w:ind w:left="218" w:right="233" w:firstLine="0"/>
        <w:jc w:val="both"/>
        <w:rPr>
          <w:sz w:val="24"/>
        </w:rPr>
      </w:pPr>
      <w:r>
        <w:rPr>
          <w:sz w:val="24"/>
        </w:rPr>
        <w:t>Определите, какая конфигурация изоквант соответствует абсолютно взаимозаменяемым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продуктам:</w:t>
      </w:r>
    </w:p>
    <w:p w14:paraId="535BF2B5" w14:textId="77777777" w:rsidR="00741ABB" w:rsidRDefault="00290B53">
      <w:pPr>
        <w:tabs>
          <w:tab w:val="left" w:pos="5139"/>
        </w:tabs>
        <w:spacing w:before="147"/>
        <w:ind w:left="806"/>
        <w:rPr>
          <w:rFonts w:ascii="Calibri"/>
          <w:i/>
          <w:sz w:val="24"/>
        </w:rPr>
      </w:pPr>
      <w:r>
        <w:pict w14:anchorId="04C8866B">
          <v:group id="_x0000_s1143" style="position:absolute;left:0;text-align:left;margin-left:113pt;margin-top:2.45pt;width:143.65pt;height:137.3pt;z-index:-16036864;mso-position-horizontal-relative:page" coordorigin="2260,49" coordsize="2873,2746">
            <v:shape id="_x0000_s1147" style="position:absolute;left:2260;top:48;width:2873;height:2746" coordorigin="2260,49" coordsize="2873,2746" path="m5133,2734r-29,-15l5013,2674r,45l2324,2727,2336,169r44,l2370,149,2321,49r-61,119l2306,168r-12,2580l2299,2748r,10l5013,2749r,45l5133,2734xe" fillcolor="black" stroked="f">
              <v:path arrowok="t"/>
            </v:shape>
            <v:shape id="_x0000_s1146" style="position:absolute;left:2317;top:750;width:1970;height:2002" coordorigin="2317,751" coordsize="1970,2002" o:spt="100" adj="0,,0" path="m2322,751l4287,2747m2317,1682l3384,2753e" filled="f" strokeweight="1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5" type="#_x0000_t202" style="position:absolute;left:3372;top:2478;width:260;height:252" filled="f" stroked="f">
              <v:textbox inset="0,0,0,0">
                <w:txbxContent>
                  <w:p w14:paraId="061B2F73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44" type="#_x0000_t202" style="position:absolute;left:4210;top:2469;width:260;height:252" filled="f" stroked="f">
              <v:textbox inset="0,0,0,0">
                <w:txbxContent>
                  <w:p w14:paraId="56D419C0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 w14:anchorId="1BD96614">
          <v:group id="_x0000_s1139" style="position:absolute;left:0;text-align:left;margin-left:328.95pt;margin-top:2.45pt;width:143.65pt;height:138.3pt;z-index:15729152;mso-position-horizontal-relative:page" coordorigin="6579,49" coordsize="2873,2766">
            <v:shape id="_x0000_s1142" style="position:absolute;left:6579;top:48;width:2873;height:2766" coordorigin="6579,49" coordsize="2873,2766" path="m9452,2755r-120,-61l9332,2739,6643,2728,6655,169r44,l6689,149,6640,49r-61,119l6625,168r-12,2580l6617,2748r,10l9332,2769r,45l9422,2769r30,-14xe" fillcolor="black" stroked="f">
              <v:path arrowok="t"/>
            </v:shape>
            <v:shape id="_x0000_s1141" style="position:absolute;left:7055;top:356;width:1947;height:1940" coordorigin="7055,357" coordsize="1947,1940" o:spt="100" adj="0,,0" path="m7055,357r4,1940m7489,357r11,1499m7492,1857r1510,1e" filled="f" strokeweight="1.5pt">
              <v:stroke joinstyle="round"/>
              <v:formulas/>
              <v:path arrowok="t" o:connecttype="segments"/>
            </v:shape>
            <v:shape id="_x0000_s1140" type="#_x0000_t202" style="position:absolute;left:6579;top:48;width:2873;height:2766" filled="f" stroked="f">
              <v:textbox inset="0,0,0,0">
                <w:txbxContent>
                  <w:p w14:paraId="14FD86CF" w14:textId="77777777" w:rsidR="00741ABB" w:rsidRDefault="00741ABB">
                    <w:pPr>
                      <w:rPr>
                        <w:sz w:val="24"/>
                      </w:rPr>
                    </w:pPr>
                  </w:p>
                  <w:p w14:paraId="5D297416" w14:textId="77777777" w:rsidR="00741ABB" w:rsidRDefault="00741ABB">
                    <w:pPr>
                      <w:rPr>
                        <w:sz w:val="24"/>
                      </w:rPr>
                    </w:pPr>
                  </w:p>
                  <w:p w14:paraId="1A57555F" w14:textId="77777777" w:rsidR="00741ABB" w:rsidRDefault="00741ABB">
                    <w:pPr>
                      <w:rPr>
                        <w:sz w:val="24"/>
                      </w:rPr>
                    </w:pPr>
                  </w:p>
                  <w:p w14:paraId="2372EE23" w14:textId="77777777" w:rsidR="00741ABB" w:rsidRDefault="00741ABB">
                    <w:pPr>
                      <w:rPr>
                        <w:sz w:val="24"/>
                      </w:rPr>
                    </w:pPr>
                  </w:p>
                  <w:p w14:paraId="0B267947" w14:textId="77777777" w:rsidR="00741ABB" w:rsidRDefault="00741ABB">
                    <w:pPr>
                      <w:rPr>
                        <w:sz w:val="24"/>
                      </w:rPr>
                    </w:pPr>
                  </w:p>
                  <w:p w14:paraId="5E0753FC" w14:textId="77777777" w:rsidR="00741ABB" w:rsidRDefault="00290B53">
                    <w:pPr>
                      <w:spacing w:before="193"/>
                      <w:ind w:right="176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  <w:p w14:paraId="5A2DD76B" w14:textId="77777777" w:rsidR="00741ABB" w:rsidRDefault="00290B53">
                    <w:pPr>
                      <w:tabs>
                        <w:tab w:val="left" w:pos="1976"/>
                      </w:tabs>
                      <w:spacing w:before="144"/>
                      <w:ind w:right="191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ab/>
                    </w: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K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1"/>
          <w:sz w:val="24"/>
        </w:rPr>
        <w:t>K</w:t>
      </w:r>
    </w:p>
    <w:p w14:paraId="097ADDE7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499F99B8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0AD90788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43029E29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567A55BF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2E386BD6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458DB65A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68996AB7" w14:textId="77777777" w:rsidR="00741ABB" w:rsidRDefault="00741ABB">
      <w:pPr>
        <w:pStyle w:val="a3"/>
        <w:rPr>
          <w:rFonts w:ascii="Calibri"/>
          <w:i/>
          <w:sz w:val="26"/>
        </w:rPr>
      </w:pPr>
    </w:p>
    <w:p w14:paraId="609FEE62" w14:textId="77777777" w:rsidR="00741ABB" w:rsidRDefault="00290B53">
      <w:pPr>
        <w:pStyle w:val="a3"/>
        <w:tabs>
          <w:tab w:val="left" w:pos="5214"/>
        </w:tabs>
        <w:spacing w:before="52"/>
        <w:ind w:left="881"/>
        <w:rPr>
          <w:rFonts w:ascii="Calibri"/>
        </w:rPr>
      </w:pPr>
      <w:r>
        <w:rPr>
          <w:rFonts w:ascii="Calibri"/>
          <w:position w:val="-1"/>
        </w:rPr>
        <w:t>0</w:t>
      </w:r>
      <w:r>
        <w:rPr>
          <w:rFonts w:ascii="Calibri"/>
          <w:position w:val="-1"/>
        </w:rPr>
        <w:tab/>
      </w:r>
      <w:r>
        <w:rPr>
          <w:rFonts w:ascii="Calibri"/>
        </w:rPr>
        <w:t>0</w:t>
      </w:r>
    </w:p>
    <w:p w14:paraId="728901C3" w14:textId="77777777" w:rsidR="00741ABB" w:rsidRDefault="00290B53">
      <w:pPr>
        <w:tabs>
          <w:tab w:val="left" w:pos="7936"/>
        </w:tabs>
        <w:spacing w:before="13"/>
        <w:ind w:left="3685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L</w:t>
      </w:r>
      <w:r>
        <w:rPr>
          <w:rFonts w:ascii="Calibri"/>
          <w:i/>
          <w:sz w:val="24"/>
        </w:rPr>
        <w:tab/>
        <w:t>L</w:t>
      </w:r>
    </w:p>
    <w:p w14:paraId="0D157FB8" w14:textId="77777777" w:rsidR="00741ABB" w:rsidRDefault="00741ABB">
      <w:pPr>
        <w:pStyle w:val="a3"/>
        <w:rPr>
          <w:rFonts w:ascii="Calibri"/>
          <w:i/>
          <w:sz w:val="17"/>
        </w:rPr>
      </w:pPr>
    </w:p>
    <w:p w14:paraId="0CD15C49" w14:textId="77777777" w:rsidR="00741ABB" w:rsidRDefault="00290B53">
      <w:pPr>
        <w:pStyle w:val="1"/>
        <w:numPr>
          <w:ilvl w:val="1"/>
          <w:numId w:val="9"/>
        </w:numPr>
        <w:tabs>
          <w:tab w:val="left" w:pos="939"/>
        </w:tabs>
        <w:spacing w:before="90"/>
        <w:ind w:left="938" w:hanging="361"/>
        <w:jc w:val="both"/>
      </w:pPr>
      <w:r>
        <w:t>рисунок</w:t>
      </w:r>
      <w:r>
        <w:rPr>
          <w:spacing w:val="-1"/>
        </w:rPr>
        <w:t xml:space="preserve"> </w:t>
      </w:r>
      <w:r>
        <w:t>а;</w:t>
      </w:r>
    </w:p>
    <w:p w14:paraId="56CE16F6" w14:textId="77777777" w:rsidR="00741ABB" w:rsidRDefault="00290B53">
      <w:pPr>
        <w:pStyle w:val="a5"/>
        <w:numPr>
          <w:ilvl w:val="1"/>
          <w:numId w:val="9"/>
        </w:numPr>
        <w:tabs>
          <w:tab w:val="left" w:pos="939"/>
        </w:tabs>
        <w:spacing w:before="134"/>
        <w:ind w:left="938" w:hanging="361"/>
        <w:jc w:val="both"/>
        <w:rPr>
          <w:sz w:val="24"/>
        </w:rPr>
      </w:pPr>
      <w:r>
        <w:rPr>
          <w:sz w:val="24"/>
        </w:rPr>
        <w:t>рисунок</w:t>
      </w:r>
      <w:r>
        <w:rPr>
          <w:spacing w:val="-3"/>
          <w:sz w:val="24"/>
        </w:rPr>
        <w:t xml:space="preserve"> </w:t>
      </w:r>
      <w:r>
        <w:rPr>
          <w:sz w:val="24"/>
        </w:rPr>
        <w:t>б;</w:t>
      </w:r>
    </w:p>
    <w:p w14:paraId="3B53CF48" w14:textId="77777777" w:rsidR="00741ABB" w:rsidRDefault="00290B53">
      <w:pPr>
        <w:pStyle w:val="a3"/>
        <w:spacing w:before="138" w:line="360" w:lineRule="auto"/>
        <w:ind w:left="578" w:right="228"/>
        <w:jc w:val="both"/>
      </w:pPr>
      <w:r>
        <w:t>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встречаются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частных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изоквант:</w:t>
      </w:r>
      <w:r>
        <w:rPr>
          <w:spacing w:val="1"/>
        </w:rPr>
        <w:t xml:space="preserve"> </w:t>
      </w:r>
      <w:r>
        <w:t>ситуация,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ресурса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взаимозаменяемы,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случай, когда они жестко взаимодополняют друг друга. В случае полной заменяемости</w:t>
      </w:r>
      <w:r>
        <w:rPr>
          <w:spacing w:val="1"/>
        </w:rPr>
        <w:t xml:space="preserve"> </w:t>
      </w:r>
      <w:r>
        <w:t>переменных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MRTSLK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const.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изокванта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отрезком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соединяющей</w:t>
      </w:r>
      <w:r>
        <w:rPr>
          <w:spacing w:val="1"/>
        </w:rPr>
        <w:t xml:space="preserve"> </w:t>
      </w:r>
      <w:r>
        <w:t>точк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координатных</w:t>
      </w:r>
      <w:r>
        <w:rPr>
          <w:spacing w:val="1"/>
        </w:rPr>
        <w:t xml:space="preserve"> </w:t>
      </w:r>
      <w:r>
        <w:t>осях</w:t>
      </w:r>
      <w:r>
        <w:rPr>
          <w:spacing w:val="1"/>
        </w:rPr>
        <w:t xml:space="preserve"> </w:t>
      </w:r>
      <w:r>
        <w:t>(рис.</w:t>
      </w:r>
      <w:r>
        <w:rPr>
          <w:spacing w:val="1"/>
        </w:rPr>
        <w:t xml:space="preserve"> </w:t>
      </w:r>
      <w:r>
        <w:t>а).</w:t>
      </w:r>
      <w:r>
        <w:rPr>
          <w:spacing w:val="1"/>
        </w:rPr>
        <w:t xml:space="preserve"> </w:t>
      </w:r>
      <w:r>
        <w:t>Подобную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представить при возможности полной автоматизации производства. В ситуации жесткой</w:t>
      </w:r>
      <w:r>
        <w:rPr>
          <w:spacing w:val="1"/>
        </w:rPr>
        <w:t xml:space="preserve"> </w:t>
      </w:r>
      <w:r>
        <w:t>дополняемости факторов производства предельная норма технологического замещения</w:t>
      </w:r>
      <w:r>
        <w:rPr>
          <w:spacing w:val="1"/>
        </w:rPr>
        <w:t xml:space="preserve"> </w:t>
      </w:r>
      <w:r>
        <w:t>равна 0 (MRTSLK = 0), а изокванта пре</w:t>
      </w:r>
      <w:r>
        <w:t>дставляет собой два взаимно перпендикулярных</w:t>
      </w:r>
      <w:r>
        <w:rPr>
          <w:spacing w:val="1"/>
        </w:rPr>
        <w:t xml:space="preserve"> </w:t>
      </w:r>
      <w:r>
        <w:t>отрезка,</w:t>
      </w:r>
      <w:r>
        <w:rPr>
          <w:spacing w:val="-1"/>
        </w:rPr>
        <w:t xml:space="preserve"> </w:t>
      </w:r>
      <w:r>
        <w:t>параллельных</w:t>
      </w:r>
      <w:r>
        <w:rPr>
          <w:spacing w:val="-1"/>
        </w:rPr>
        <w:t xml:space="preserve"> </w:t>
      </w:r>
      <w:r>
        <w:t>координатным</w:t>
      </w:r>
      <w:r>
        <w:rPr>
          <w:spacing w:val="-2"/>
        </w:rPr>
        <w:t xml:space="preserve"> </w:t>
      </w:r>
      <w:r>
        <w:t>осям</w:t>
      </w:r>
      <w:r>
        <w:rPr>
          <w:spacing w:val="-1"/>
        </w:rPr>
        <w:t xml:space="preserve"> </w:t>
      </w:r>
      <w:r>
        <w:t>(рис.</w:t>
      </w:r>
      <w:r>
        <w:rPr>
          <w:spacing w:val="2"/>
        </w:rPr>
        <w:t xml:space="preserve"> </w:t>
      </w:r>
      <w:r>
        <w:t>б).</w:t>
      </w:r>
    </w:p>
    <w:p w14:paraId="1943D6EC" w14:textId="77777777" w:rsidR="00741ABB" w:rsidRDefault="00290B53">
      <w:pPr>
        <w:pStyle w:val="a5"/>
        <w:numPr>
          <w:ilvl w:val="0"/>
          <w:numId w:val="9"/>
        </w:numPr>
        <w:tabs>
          <w:tab w:val="left" w:pos="548"/>
        </w:tabs>
        <w:spacing w:before="2" w:line="276" w:lineRule="auto"/>
        <w:ind w:left="218" w:right="228" w:firstLine="0"/>
        <w:jc w:val="both"/>
        <w:rPr>
          <w:sz w:val="24"/>
        </w:rPr>
      </w:pPr>
      <w:r>
        <w:rPr>
          <w:sz w:val="24"/>
        </w:rPr>
        <w:t>На рисунке представлено макроэкономическое равновесие в модели «AD – AS». На этом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z w:val="24"/>
          <w:vertAlign w:val="subscript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показывает:</w:t>
      </w:r>
    </w:p>
    <w:p w14:paraId="5A98E670" w14:textId="77777777" w:rsidR="00741ABB" w:rsidRDefault="00741ABB">
      <w:pPr>
        <w:spacing w:line="276" w:lineRule="auto"/>
        <w:jc w:val="both"/>
        <w:rPr>
          <w:sz w:val="24"/>
        </w:rPr>
        <w:sectPr w:rsidR="00741ABB">
          <w:pgSz w:w="11910" w:h="16840"/>
          <w:pgMar w:top="1040" w:right="620" w:bottom="920" w:left="1200" w:header="0" w:footer="734" w:gutter="0"/>
          <w:cols w:space="720"/>
        </w:sectPr>
      </w:pPr>
    </w:p>
    <w:p w14:paraId="36CD3433" w14:textId="77777777" w:rsidR="00741ABB" w:rsidRDefault="00290B53">
      <w:pPr>
        <w:spacing w:before="142"/>
        <w:ind w:left="3231"/>
        <w:rPr>
          <w:rFonts w:ascii="Calibri" w:hAnsi="Calibri"/>
          <w:i/>
          <w:sz w:val="24"/>
        </w:rPr>
      </w:pPr>
      <w:r>
        <w:lastRenderedPageBreak/>
        <w:pict w14:anchorId="7E2DD15F">
          <v:group id="_x0000_s1118" style="position:absolute;left:0;text-align:left;margin-left:231.05pt;margin-top:.45pt;width:184.55pt;height:148.55pt;z-index:15730176;mso-position-horizontal-relative:page" coordorigin="4621,9" coordsize="3691,2971">
            <v:shape id="_x0000_s1138" style="position:absolute;left:4621;top:8;width:3691;height:2971" coordorigin="4621,9" coordsize="3691,2971" path="m8312,2920r-120,-60l8192,2905r-3495,-1l4696,129r45,l4731,109,4681,9r-60,120l4666,129r1,2798l4669,2927r,7l8192,2935r,45l8282,2935r30,-15xe" fillcolor="black" stroked="f">
              <v:path arrowok="t"/>
            </v:shape>
            <v:shape id="_x0000_s1137" style="position:absolute;left:4698;top:349;width:2117;height:1838" coordorigin="4698,350" coordsize="2117,1838" o:spt="100" adj="0,,0" path="m4698,2185r1628,3m6302,2184r,l6302,2184r,l6377,2178r72,-16l6517,2136r63,-34l6637,2059r50,-51l6730,1951r35,-62l6790,1821r16,-72l6812,1674t3,33l6809,350e" filled="f" strokeweight="1.5pt">
              <v:stroke joinstyle="round"/>
              <v:formulas/>
              <v:path arrowok="t" o:connecttype="segments"/>
            </v:shape>
            <v:shape id="_x0000_s1136" style="position:absolute;left:6825;top:1686;width:2;height:1253" coordorigin="6826,1686" coordsize="0,1253" o:spt="100" adj="0,,0" path="m6826,2803r,136m6826,2600r,128m6826,2389r,136m6826,2178r,136m6826,1992r,111m6826,1686r,231e" filled="f" strokeweight="1.5pt">
              <v:stroke joinstyle="round"/>
              <v:formulas/>
              <v:path arrowok="t" o:connecttype="segments"/>
            </v:shape>
            <v:shape id="_x0000_s1135" style="position:absolute;left:6769;top:1916;width:145;height:261" coordorigin="6769,1917" coordsize="145,261" o:spt="100" adj="0,,0" path="m6882,2103r-113,l6769,2178r113,l6882,2103xm6914,1917r-113,l6801,1992r113,l6914,1917xe" stroked="f">
              <v:stroke joinstyle="round"/>
              <v:formulas/>
              <v:path arrowok="t" o:connecttype="segments"/>
            </v:shape>
            <v:line id="_x0000_s1134" style="position:absolute" from="5277,1331" to="6327,2571" strokeweight="1.5pt"/>
            <v:shape id="_x0000_s1133" style="position:absolute;left:5961;top:2145;width:72;height:71" coordorigin="5961,2146" coordsize="72,71" path="m5997,2146r-14,2l5972,2156r-8,11l5961,2181r3,14l5972,2206r11,8l5997,2217r14,-3l6022,2206r8,-11l6033,2181r-3,-14l6022,2156r-11,-8l5997,2146xe" fillcolor="black" stroked="f">
              <v:path arrowok="t"/>
            </v:shape>
            <v:shape id="_x0000_s1132" style="position:absolute;left:5961;top:2145;width:72;height:71" coordorigin="5961,2146" coordsize="72,71" path="m5997,2146r-14,2l5972,2156r-8,11l5961,2181r3,14l5972,2206r11,8l5997,2217r14,-3l6022,2206r8,-11l6033,2181r-3,-14l6022,2156r-11,-8l5997,2146xe" filled="f">
              <v:path arrowok="t"/>
            </v:shape>
            <v:line id="_x0000_s1131" style="position:absolute" from="5747,1031" to="6797,2271" strokeweight="1.5pt"/>
            <v:shape id="_x0000_s1130" style="position:absolute;left:6591;top:2035;width:72;height:71" coordorigin="6591,2036" coordsize="72,71" path="m6627,2036r-14,2l6602,2046r-8,11l6591,2071r3,14l6602,2096r11,8l6627,2107r14,-3l6652,2096r8,-11l6663,2071r-3,-14l6652,2046r-11,-8l6627,2036xe" fillcolor="black" stroked="f">
              <v:path arrowok="t"/>
            </v:shape>
            <v:shape id="_x0000_s1129" style="position:absolute;left:6591;top:2035;width:72;height:71" coordorigin="6591,2036" coordsize="72,71" path="m6627,2036r-14,2l6602,2046r-8,11l6591,2071r3,14l6602,2096r11,8l6627,2107r14,-3l6652,2096r8,-11l6663,2071r-3,-14l6652,2046r-11,-8l6627,2036xe" filled="f">
              <v:path arrowok="t"/>
            </v:shape>
            <v:line id="_x0000_s1128" style="position:absolute" from="6207,431" to="7257,1671" strokeweight="1.5pt"/>
            <v:shape id="_x0000_s1127" style="position:absolute;left:6781;top:1105;width:72;height:71" coordorigin="6781,1106" coordsize="72,71" path="m6817,1106r-14,2l6792,1116r-8,11l6781,1141r3,14l6792,1166r11,8l6817,1177r14,-3l6842,1166r8,-11l6853,1141r-3,-14l6842,1116r-11,-8l6817,1106xe" fillcolor="black" stroked="f">
              <v:path arrowok="t"/>
            </v:shape>
            <v:shape id="_x0000_s1126" style="position:absolute;left:6781;top:1105;width:72;height:71" coordorigin="6781,1106" coordsize="72,71" path="m6817,1106r-14,2l6792,1116r-8,11l6781,1141r3,14l6792,1166r11,8l6817,1177r14,-3l6842,1166r8,-11l6853,1141r-3,-14l6842,1116r-11,-8l6817,1106xe" filled="f">
              <v:path arrowok="t"/>
            </v:shape>
            <v:shape id="_x0000_s1125" type="#_x0000_t202" style="position:absolute;left:6077;top:198;width:390;height:252" filled="f" stroked="f">
              <v:textbox inset="0,0,0,0">
                <w:txbxContent>
                  <w:p w14:paraId="4C7AE5D5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124" type="#_x0000_t202" style="position:absolute;left:6930;top:346;width:269;height:240" filled="f" stroked="f">
              <v:textbox inset="0,0,0,0">
                <w:txbxContent>
                  <w:p w14:paraId="432B283F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AS</w:t>
                    </w:r>
                  </w:p>
                </w:txbxContent>
              </v:textbox>
            </v:shape>
            <v:shape id="_x0000_s1123" type="#_x0000_t202" style="position:absolute;left:5609;top:807;width:390;height:252" filled="f" stroked="f">
              <v:textbox inset="0,0,0,0">
                <w:txbxContent>
                  <w:p w14:paraId="33E14D26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22" type="#_x0000_t202" style="position:absolute;left:5199;top:1126;width:390;height:252" filled="f" stroked="f">
              <v:textbox inset="0,0,0,0">
                <w:txbxContent>
                  <w:p w14:paraId="321DCF56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21" type="#_x0000_t202" style="position:absolute;left:6889;top:937;width:220;height:252" filled="f" stroked="f">
              <v:textbox inset="0,0,0,0">
                <w:txbxContent>
                  <w:p w14:paraId="0F8D2001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120" type="#_x0000_t202" style="position:absolute;left:6510;top:1698;width:220;height:252" filled="f" stroked="f">
              <v:textbox inset="0,0,0,0">
                <w:txbxContent>
                  <w:p w14:paraId="20647D49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19" type="#_x0000_t202" style="position:absolute;left:5998;top:1916;width:220;height:252" filled="f" stroked="f">
              <v:textbox inset="0,0,0,0">
                <w:txbxContent>
                  <w:p w14:paraId="581EB951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 w:hAnsi="Calibri"/>
          <w:i/>
          <w:sz w:val="24"/>
        </w:rPr>
        <w:t>р</w:t>
      </w:r>
    </w:p>
    <w:p w14:paraId="79585660" w14:textId="77777777" w:rsidR="00741ABB" w:rsidRDefault="00741ABB">
      <w:pPr>
        <w:pStyle w:val="a3"/>
        <w:rPr>
          <w:rFonts w:ascii="Calibri"/>
          <w:i/>
        </w:rPr>
      </w:pPr>
    </w:p>
    <w:p w14:paraId="4CF69683" w14:textId="77777777" w:rsidR="00741ABB" w:rsidRDefault="00741ABB">
      <w:pPr>
        <w:pStyle w:val="a3"/>
        <w:rPr>
          <w:rFonts w:ascii="Calibri"/>
          <w:i/>
        </w:rPr>
      </w:pPr>
    </w:p>
    <w:p w14:paraId="2AF90053" w14:textId="77777777" w:rsidR="00741ABB" w:rsidRDefault="00741ABB">
      <w:pPr>
        <w:pStyle w:val="a3"/>
        <w:rPr>
          <w:rFonts w:ascii="Calibri"/>
          <w:i/>
        </w:rPr>
      </w:pPr>
    </w:p>
    <w:p w14:paraId="2D8E36BC" w14:textId="77777777" w:rsidR="00741ABB" w:rsidRDefault="00741ABB">
      <w:pPr>
        <w:pStyle w:val="a3"/>
        <w:rPr>
          <w:rFonts w:ascii="Calibri"/>
          <w:i/>
        </w:rPr>
      </w:pPr>
    </w:p>
    <w:p w14:paraId="43D6A82F" w14:textId="77777777" w:rsidR="00741ABB" w:rsidRDefault="00741ABB">
      <w:pPr>
        <w:pStyle w:val="a3"/>
        <w:spacing w:before="9"/>
        <w:rPr>
          <w:rFonts w:ascii="Calibri"/>
          <w:i/>
          <w:sz w:val="32"/>
        </w:rPr>
      </w:pPr>
    </w:p>
    <w:p w14:paraId="1CFEDD68" w14:textId="77777777" w:rsidR="00741ABB" w:rsidRDefault="00290B53">
      <w:pPr>
        <w:ind w:left="3154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1</w:t>
      </w:r>
    </w:p>
    <w:p w14:paraId="78809972" w14:textId="77777777" w:rsidR="00741ABB" w:rsidRDefault="00741ABB">
      <w:pPr>
        <w:pStyle w:val="a3"/>
        <w:spacing w:before="4"/>
        <w:rPr>
          <w:rFonts w:ascii="Calibri"/>
          <w:i/>
        </w:rPr>
      </w:pPr>
    </w:p>
    <w:p w14:paraId="788BB33B" w14:textId="77777777" w:rsidR="00741ABB" w:rsidRDefault="00290B53">
      <w:pPr>
        <w:pStyle w:val="a3"/>
        <w:spacing w:before="51"/>
        <w:ind w:left="3255"/>
        <w:rPr>
          <w:rFonts w:ascii="Calibri"/>
        </w:rPr>
      </w:pPr>
      <w:r>
        <w:rPr>
          <w:rFonts w:ascii="Calibri"/>
        </w:rPr>
        <w:t>0</w:t>
      </w:r>
    </w:p>
    <w:p w14:paraId="2267D25A" w14:textId="77777777" w:rsidR="00741ABB" w:rsidRDefault="00290B53">
      <w:pPr>
        <w:tabs>
          <w:tab w:val="left" w:pos="6728"/>
        </w:tabs>
        <w:spacing w:before="12"/>
        <w:ind w:left="5634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Y</w:t>
      </w:r>
      <w:r>
        <w:rPr>
          <w:rFonts w:ascii="Calibri"/>
          <w:i/>
          <w:sz w:val="24"/>
          <w:vertAlign w:val="subscript"/>
        </w:rPr>
        <w:t>f</w:t>
      </w:r>
      <w:r>
        <w:rPr>
          <w:rFonts w:ascii="Calibri"/>
          <w:i/>
          <w:sz w:val="24"/>
        </w:rPr>
        <w:tab/>
        <w:t>Y</w:t>
      </w:r>
    </w:p>
    <w:p w14:paraId="03FD7A2D" w14:textId="77777777" w:rsidR="00741ABB" w:rsidRDefault="00290B53">
      <w:pPr>
        <w:pStyle w:val="a5"/>
        <w:numPr>
          <w:ilvl w:val="1"/>
          <w:numId w:val="9"/>
        </w:numPr>
        <w:tabs>
          <w:tab w:val="left" w:pos="901"/>
        </w:tabs>
        <w:spacing w:before="178" w:line="360" w:lineRule="auto"/>
        <w:ind w:left="218" w:right="232" w:firstLine="360"/>
        <w:rPr>
          <w:sz w:val="24"/>
        </w:rPr>
      </w:pPr>
      <w:r>
        <w:rPr>
          <w:sz w:val="24"/>
        </w:rPr>
        <w:t>равновесие</w:t>
      </w:r>
      <w:r>
        <w:rPr>
          <w:spacing w:val="58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состоянии,  близком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58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небольшом</w:t>
      </w:r>
      <w:r>
        <w:rPr>
          <w:spacing w:val="59"/>
          <w:sz w:val="24"/>
        </w:rPr>
        <w:t xml:space="preserve"> </w:t>
      </w:r>
      <w:r>
        <w:rPr>
          <w:sz w:val="24"/>
        </w:rPr>
        <w:t>повышении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цен;</w:t>
      </w:r>
    </w:p>
    <w:p w14:paraId="2E44BBA8" w14:textId="77777777" w:rsidR="00741ABB" w:rsidRDefault="00290B53">
      <w:pPr>
        <w:pStyle w:val="a5"/>
        <w:numPr>
          <w:ilvl w:val="1"/>
          <w:numId w:val="9"/>
        </w:numPr>
        <w:tabs>
          <w:tab w:val="left" w:pos="838"/>
        </w:tabs>
        <w:ind w:left="838" w:hanging="260"/>
        <w:rPr>
          <w:sz w:val="24"/>
        </w:rPr>
      </w:pPr>
      <w:r>
        <w:rPr>
          <w:sz w:val="24"/>
        </w:rPr>
        <w:t>равновесие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ресурсов,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4"/>
          <w:sz w:val="24"/>
        </w:rPr>
        <w:t xml:space="preserve"> </w:t>
      </w:r>
      <w:r>
        <w:rPr>
          <w:sz w:val="24"/>
        </w:rPr>
        <w:t>инфляции;</w:t>
      </w:r>
    </w:p>
    <w:p w14:paraId="1DDFF56C" w14:textId="77777777" w:rsidR="00741ABB" w:rsidRDefault="00290B53">
      <w:pPr>
        <w:pStyle w:val="a5"/>
        <w:numPr>
          <w:ilvl w:val="1"/>
          <w:numId w:val="9"/>
        </w:numPr>
        <w:tabs>
          <w:tab w:val="left" w:pos="843"/>
        </w:tabs>
        <w:spacing w:before="137"/>
        <w:ind w:left="842" w:hanging="265"/>
        <w:rPr>
          <w:sz w:val="24"/>
        </w:rPr>
      </w:pPr>
      <w:r>
        <w:rPr>
          <w:sz w:val="24"/>
        </w:rPr>
        <w:t>«эффект</w:t>
      </w:r>
      <w:r>
        <w:rPr>
          <w:spacing w:val="-3"/>
          <w:sz w:val="24"/>
        </w:rPr>
        <w:t xml:space="preserve"> </w:t>
      </w:r>
      <w:r>
        <w:rPr>
          <w:sz w:val="24"/>
        </w:rPr>
        <w:t>храповика</w:t>
      </w:r>
      <w:r>
        <w:rPr>
          <w:b/>
          <w:sz w:val="24"/>
        </w:rPr>
        <w:t>»</w:t>
      </w:r>
      <w:r>
        <w:rPr>
          <w:sz w:val="24"/>
        </w:rPr>
        <w:t>;</w:t>
      </w:r>
    </w:p>
    <w:p w14:paraId="33D6FE76" w14:textId="77777777" w:rsidR="00741ABB" w:rsidRDefault="00290B53">
      <w:pPr>
        <w:pStyle w:val="1"/>
        <w:numPr>
          <w:ilvl w:val="1"/>
          <w:numId w:val="9"/>
        </w:numPr>
        <w:tabs>
          <w:tab w:val="left" w:pos="855"/>
        </w:tabs>
        <w:spacing w:before="139" w:line="362" w:lineRule="auto"/>
        <w:ind w:left="218" w:right="234" w:firstLine="360"/>
      </w:pPr>
      <w:r>
        <w:t>макроэкономическое</w:t>
      </w:r>
      <w:r>
        <w:rPr>
          <w:spacing w:val="13"/>
        </w:rPr>
        <w:t xml:space="preserve"> </w:t>
      </w:r>
      <w:r>
        <w:t>равновесие</w:t>
      </w:r>
      <w:r>
        <w:rPr>
          <w:spacing w:val="13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неполной</w:t>
      </w:r>
      <w:r>
        <w:rPr>
          <w:spacing w:val="16"/>
        </w:rPr>
        <w:t xml:space="preserve"> </w:t>
      </w:r>
      <w:r>
        <w:t>занятости</w:t>
      </w:r>
      <w:r>
        <w:rPr>
          <w:spacing w:val="15"/>
        </w:rPr>
        <w:t xml:space="preserve"> </w:t>
      </w:r>
      <w:r>
        <w:t>без</w:t>
      </w:r>
      <w:r>
        <w:rPr>
          <w:spacing w:val="15"/>
        </w:rPr>
        <w:t xml:space="preserve"> </w:t>
      </w:r>
      <w:r>
        <w:t>повышения</w:t>
      </w:r>
      <w:r>
        <w:rPr>
          <w:spacing w:val="14"/>
        </w:rPr>
        <w:t xml:space="preserve"> </w:t>
      </w:r>
      <w:r>
        <w:t>уровня</w:t>
      </w:r>
      <w:r>
        <w:rPr>
          <w:spacing w:val="-57"/>
        </w:rPr>
        <w:t xml:space="preserve"> </w:t>
      </w:r>
      <w:r>
        <w:t>цен.</w:t>
      </w:r>
    </w:p>
    <w:p w14:paraId="59ECC09E" w14:textId="77777777" w:rsidR="00741ABB" w:rsidRDefault="00290B53">
      <w:pPr>
        <w:pStyle w:val="a3"/>
        <w:spacing w:line="276" w:lineRule="auto"/>
        <w:ind w:left="218" w:firstLine="360"/>
      </w:pPr>
      <w:r>
        <w:pict w14:anchorId="3EC62DFC">
          <v:group id="_x0000_s1093" style="position:absolute;left:0;text-align:left;margin-left:337pt;margin-top:34.2pt;width:184.55pt;height:148.55pt;z-index:15729664;mso-position-horizontal-relative:page" coordorigin="6740,684" coordsize="3691,2971">
            <v:shape id="_x0000_s1117" style="position:absolute;left:6740;top:684;width:3691;height:2971" coordorigin="6740,684" coordsize="3691,2971" path="m10431,3595r-120,-60l10311,3580r-3495,-1l6815,804r45,l6850,784,6800,684r-60,120l6785,804r1,2798l6788,3602r,7l10311,3610r,45l10401,3610r30,-15xe" fillcolor="black" stroked="f">
              <v:path arrowok="t"/>
            </v:shape>
            <v:shape id="_x0000_s1116" style="position:absolute;left:6817;top:1025;width:2117;height:1838" coordorigin="6817,1025" coordsize="2117,1838" o:spt="100" adj="0,,0" path="m6817,2860r1628,3m8421,2859r,l8421,2859r,l8496,2854r72,-16l8636,2812r63,-35l8756,2734r50,-50l8849,2627r35,-63l8909,2497r16,-72l8931,2349t3,33l8928,1025e" filled="f" strokeweight="1.5pt">
              <v:stroke joinstyle="round"/>
              <v:formulas/>
              <v:path arrowok="t" o:connecttype="segments"/>
            </v:shape>
            <v:shape id="_x0000_s1115" style="position:absolute;left:8944;top:2361;width:2;height:1253" coordorigin="8944,2362" coordsize="0,1253" o:spt="100" adj="0,,0" path="m8944,3478r,137m8944,3275r,128m8944,3064r,136m8944,2853r,136m8944,2667r,111m8944,2362r,230e" filled="f" strokeweight="1.5pt">
              <v:stroke joinstyle="round"/>
              <v:formulas/>
              <v:path arrowok="t" o:connecttype="segments"/>
            </v:shape>
            <v:shape id="_x0000_s1114" style="position:absolute;left:8888;top:2592;width:145;height:261" coordorigin="8888,2592" coordsize="145,261" o:spt="100" adj="0,,0" path="m9001,2778r-113,l8888,2853r113,l9001,2778xm9033,2592r-113,l8920,2667r113,l9033,2592xe" stroked="f">
              <v:stroke joinstyle="round"/>
              <v:formulas/>
              <v:path arrowok="t" o:connecttype="segments"/>
            </v:shape>
            <v:line id="_x0000_s1113" style="position:absolute" from="7336,1516" to="8746,3186" strokeweight="1.5pt"/>
            <v:shape id="_x0000_s1112" style="position:absolute;left:8430;top:2821;width:72;height:71" coordorigin="8430,2821" coordsize="72,71" path="m8466,2821r-14,3l8441,2832r-8,11l8430,2857r3,14l8441,2882r11,7l8466,2892r14,-3l8491,2882r8,-11l8502,2857r-3,-14l8491,2832r-11,-8l8466,2821xe" fillcolor="black" stroked="f">
              <v:path arrowok="t"/>
            </v:shape>
            <v:shape id="_x0000_s1111" style="position:absolute;left:8430;top:2821;width:72;height:71" coordorigin="8430,2821" coordsize="72,71" path="m8466,2821r-14,3l8441,2832r-8,11l8430,2857r3,14l8441,2882r11,7l8466,2892r14,-3l8491,2882r8,-11l8502,2857r-3,-14l8491,2832r-11,-8l8466,2821xe" filled="f">
              <v:path arrowok="t"/>
            </v:shape>
            <v:line id="_x0000_s1110" style="position:absolute" from="7966,1166" to="9326,2766" strokeweight="1.5pt"/>
            <v:shape id="_x0000_s1109" style="position:absolute;left:8900;top:2271;width:72;height:71" coordorigin="8900,2271" coordsize="72,71" path="m8936,2271r-14,3l8911,2282r-8,11l8900,2307r3,14l8911,2332r11,7l8936,2342r14,-3l8961,2332r8,-11l8972,2307r-3,-14l8961,2282r-11,-8l8936,2271xe" fillcolor="black" stroked="f">
              <v:path arrowok="t"/>
            </v:shape>
            <v:shape id="_x0000_s1108" style="position:absolute;left:8900;top:2271;width:72;height:71" coordorigin="8900,2271" coordsize="72,71" path="m8936,2271r-14,3l8911,2282r-8,11l8900,2307r3,14l8911,2332r11,7l8936,2342r14,-3l8961,2332r8,-11l8972,2307r-3,-14l8961,2282r-11,-8l8936,2271xe" filled="f">
              <v:path arrowok="t"/>
            </v:shape>
            <v:shape id="_x0000_s1107" style="position:absolute;left:8474;top:2831;width:2;height:773" coordorigin="8474,2832" coordsize="0,773" o:spt="100" adj="0,,0" path="m8474,3485r,120m8474,3295r,115m8474,3085r,135m8474,2832r,178e" filled="f" strokeweight="1.5pt">
              <v:stroke joinstyle="round"/>
              <v:formulas/>
              <v:path arrowok="t" o:connecttype="segments"/>
            </v:shape>
            <v:shape id="_x0000_s1106" style="position:absolute;left:7485;top:1540;width:800;height:120" coordorigin="7485,1540" coordsize="800,120" o:spt="100" adj="0,,0" path="m7605,1540r-120,60l7605,1660r,-50l7585,1610r,-20l7605,1590r,-50xm7605,1590r-20,l7585,1610r20,l7605,1590xm7605,1610r-20,l7605,1610r,xm8285,1589r-680,1l7605,1610r680,-1l8285,1589xe" fillcolor="black" stroked="f">
              <v:stroke joinstyle="round"/>
              <v:formulas/>
              <v:path arrowok="t" o:connecttype="segments"/>
            </v:shape>
            <v:shape id="_x0000_s1105" style="position:absolute;left:6788;top:2315;width:2155;height:2" coordorigin="6788,2315" coordsize="2155,0" o:spt="100" adj="0,,0" path="m6788,2315r162,m7021,2315r149,m7241,2315r149,m7461,2315r159,m7691,2315r149,m7911,2315r219,m8201,2315r149,m8421,2315r139,m8631,2315r129,m8831,2315r112,e" filled="f" strokeweight="1.25pt">
              <v:stroke joinstyle="round"/>
              <v:formulas/>
              <v:path arrowok="t" o:connecttype="segments"/>
            </v:shape>
            <v:shape id="_x0000_s1104" style="position:absolute;left:8014;top:2341;width:2;height:1253" coordorigin="8014,2342" coordsize="0,1253" o:spt="100" adj="0,,0" path="m8014,3488r,107m8014,3275r,138m8014,3034r,166m8014,2773r,186m8014,2557r,141m8014,2342r,140e" filled="f" strokeweight="1.5pt">
              <v:stroke joinstyle="round"/>
              <v:formulas/>
              <v:path arrowok="t" o:connecttype="segments"/>
            </v:shape>
            <v:shape id="_x0000_s1103" style="position:absolute;left:7940;top:2482;width:131;height:291" coordorigin="7940,2482" coordsize="131,291" o:spt="100" adj="0,,0" path="m8053,2482r-113,l7940,2557r113,l8053,2482xm8071,2698r-113,l7958,2773r113,l8071,2698xe" stroked="f">
              <v:stroke joinstyle="round"/>
              <v:formulas/>
              <v:path arrowok="t" o:connecttype="segments"/>
            </v:shape>
            <v:shape id="_x0000_s1102" style="position:absolute;left:7970;top:2281;width:72;height:71" coordorigin="7970,2281" coordsize="72,71" path="m8006,2281r-14,3l7981,2292r-8,11l7970,2317r3,14l7981,2342r11,7l8006,2352r14,-3l8031,2342r8,-11l8042,2317r-3,-14l8031,2292r-11,-8l8006,2281xe" fillcolor="black" stroked="f">
              <v:path arrowok="t"/>
            </v:shape>
            <v:shape id="_x0000_s1101" style="position:absolute;left:7970;top:2281;width:72;height:71" coordorigin="7970,2281" coordsize="72,71" path="m8006,2281r-14,3l7981,2292r-8,11l7970,2317r3,14l7981,2342r11,7l8006,2352r14,-3l8031,2342r8,-11l8042,2317r-3,-14l8031,2292r-11,-8l8006,2281xe" filled="f">
              <v:path arrowok="t"/>
            </v:shape>
            <v:shape id="_x0000_s1100" style="position:absolute;left:8130;top:2252;width:701;height:115" coordorigin="8130,2252" coordsize="701,115" o:spt="100" adj="0,,0" path="m8201,2262r-71,l8130,2367r71,l8201,2262xm8421,2262r-71,l8350,2367r71,l8421,2262xm8631,2252r-71,l8560,2357r71,l8631,2252xm8831,2252r-71,l8760,2357r71,l8831,2252xe" stroked="f">
              <v:stroke joinstyle="round"/>
              <v:formulas/>
              <v:path arrowok="t" o:connecttype="segments"/>
            </v:shape>
            <v:shape id="_x0000_s1099" type="#_x0000_t202" style="position:absolute;left:7909;top:944;width:390;height:252" filled="f" stroked="f">
              <v:textbox inset="0,0,0,0">
                <w:txbxContent>
                  <w:p w14:paraId="0D9B55D2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98" type="#_x0000_t202" style="position:absolute;left:9050;top:1023;width:269;height:240" filled="f" stroked="f">
              <v:textbox inset="0,0,0,0">
                <w:txbxContent>
                  <w:p w14:paraId="4F547820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AS</w:t>
                    </w:r>
                  </w:p>
                </w:txbxContent>
              </v:textbox>
            </v:shape>
            <v:shape id="_x0000_s1097" type="#_x0000_t202" style="position:absolute;left:7278;top:1282;width:390;height:252" filled="f" stroked="f">
              <v:textbox inset="0,0,0,0">
                <w:txbxContent>
                  <w:p w14:paraId="3EDB59CA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96" type="#_x0000_t202" style="position:absolute;left:8029;top:2053;width:220;height:252" filled="f" stroked="f">
              <v:textbox inset="0,0,0,0">
                <w:txbxContent>
                  <w:p w14:paraId="1019D979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95" type="#_x0000_t202" style="position:absolute;left:9018;top:2084;width:220;height:252" filled="f" stroked="f">
              <v:textbox inset="0,0,0,0">
                <w:txbxContent>
                  <w:p w14:paraId="28724F09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94" type="#_x0000_t202" style="position:absolute;left:8418;top:2554;width:220;height:252" filled="f" stroked="f">
              <v:textbox inset="0,0,0,0">
                <w:txbxContent>
                  <w:p w14:paraId="1DD0E088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t>Эффект</w:t>
      </w:r>
      <w:r>
        <w:rPr>
          <w:spacing w:val="44"/>
        </w:rPr>
        <w:t xml:space="preserve"> </w:t>
      </w:r>
      <w:r>
        <w:t>храповика</w:t>
      </w:r>
      <w:r>
        <w:rPr>
          <w:spacing w:val="44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это</w:t>
      </w:r>
      <w:r>
        <w:rPr>
          <w:spacing w:val="43"/>
        </w:rPr>
        <w:t xml:space="preserve"> </w:t>
      </w:r>
      <w:r>
        <w:t>случаи,</w:t>
      </w:r>
      <w:r>
        <w:rPr>
          <w:spacing w:val="45"/>
        </w:rPr>
        <w:t xml:space="preserve"> </w:t>
      </w:r>
      <w:r>
        <w:t>когда</w:t>
      </w:r>
      <w:r>
        <w:rPr>
          <w:spacing w:val="43"/>
        </w:rPr>
        <w:t xml:space="preserve"> </w:t>
      </w:r>
      <w:r>
        <w:t>изменение</w:t>
      </w:r>
      <w:r>
        <w:rPr>
          <w:spacing w:val="43"/>
        </w:rPr>
        <w:t xml:space="preserve"> </w:t>
      </w:r>
      <w:r>
        <w:t>состояния</w:t>
      </w:r>
      <w:r>
        <w:rPr>
          <w:spacing w:val="43"/>
        </w:rPr>
        <w:t xml:space="preserve"> </w:t>
      </w:r>
      <w:r>
        <w:t>равновесия</w:t>
      </w:r>
      <w:r>
        <w:rPr>
          <w:spacing w:val="44"/>
        </w:rPr>
        <w:t xml:space="preserve"> </w:t>
      </w:r>
      <w:r>
        <w:t>происходит</w:t>
      </w:r>
      <w:r>
        <w:rPr>
          <w:spacing w:val="4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совокупного</w:t>
      </w:r>
      <w:r>
        <w:rPr>
          <w:spacing w:val="-1"/>
        </w:rPr>
        <w:t xml:space="preserve"> </w:t>
      </w:r>
      <w:r>
        <w:t>спроса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неизменной</w:t>
      </w:r>
      <w:r>
        <w:rPr>
          <w:spacing w:val="-3"/>
        </w:rPr>
        <w:t xml:space="preserve"> </w:t>
      </w:r>
      <w:r>
        <w:t>кривой</w:t>
      </w:r>
      <w:r>
        <w:rPr>
          <w:spacing w:val="-1"/>
        </w:rPr>
        <w:t xml:space="preserve"> </w:t>
      </w:r>
      <w:r>
        <w:t>совокупного</w:t>
      </w:r>
    </w:p>
    <w:p w14:paraId="6AA65FBD" w14:textId="77777777" w:rsidR="00741ABB" w:rsidRDefault="00290B53">
      <w:pPr>
        <w:spacing w:before="179"/>
        <w:ind w:left="738"/>
        <w:jc w:val="center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р</w:t>
      </w:r>
    </w:p>
    <w:p w14:paraId="0BB3B68C" w14:textId="77777777" w:rsidR="00741ABB" w:rsidRDefault="00741ABB">
      <w:pPr>
        <w:pStyle w:val="a3"/>
        <w:rPr>
          <w:rFonts w:ascii="Calibri"/>
          <w:i/>
        </w:rPr>
      </w:pPr>
    </w:p>
    <w:p w14:paraId="086EC705" w14:textId="77777777" w:rsidR="00741ABB" w:rsidRDefault="00741ABB">
      <w:pPr>
        <w:pStyle w:val="a3"/>
        <w:rPr>
          <w:rFonts w:ascii="Calibri"/>
          <w:i/>
        </w:rPr>
      </w:pPr>
    </w:p>
    <w:p w14:paraId="1CD5BA19" w14:textId="77777777" w:rsidR="00741ABB" w:rsidRDefault="00741ABB">
      <w:pPr>
        <w:pStyle w:val="a3"/>
        <w:spacing w:before="2"/>
        <w:rPr>
          <w:rFonts w:ascii="Calibri"/>
          <w:i/>
          <w:sz w:val="34"/>
        </w:rPr>
      </w:pPr>
    </w:p>
    <w:p w14:paraId="4E511C29" w14:textId="77777777" w:rsidR="00741ABB" w:rsidRDefault="00290B53">
      <w:pPr>
        <w:spacing w:line="451" w:lineRule="auto"/>
        <w:ind w:left="5274" w:right="4596" w:firstLine="9"/>
        <w:jc w:val="center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p</w:t>
      </w:r>
      <w:r>
        <w:rPr>
          <w:rFonts w:ascii="Calibri" w:hAnsi="Calibri"/>
          <w:i/>
          <w:sz w:val="24"/>
          <w:vertAlign w:val="subscript"/>
        </w:rPr>
        <w:t>1</w:t>
      </w:r>
      <w:r>
        <w:rPr>
          <w:rFonts w:ascii="Calibri" w:hAnsi="Calibri"/>
          <w:i/>
          <w:spacing w:val="-52"/>
          <w:sz w:val="24"/>
        </w:rPr>
        <w:t xml:space="preserve"> </w:t>
      </w:r>
      <w:r>
        <w:rPr>
          <w:rFonts w:ascii="Calibri" w:hAnsi="Calibri"/>
          <w:i/>
          <w:sz w:val="24"/>
        </w:rPr>
        <w:t>р</w:t>
      </w:r>
      <w:r>
        <w:rPr>
          <w:rFonts w:ascii="Calibri" w:hAnsi="Calibri"/>
          <w:i/>
          <w:sz w:val="24"/>
          <w:vertAlign w:val="subscript"/>
        </w:rPr>
        <w:t>2</w:t>
      </w:r>
    </w:p>
    <w:p w14:paraId="18B22AE3" w14:textId="77777777" w:rsidR="00741ABB" w:rsidRDefault="00741ABB">
      <w:pPr>
        <w:spacing w:line="451" w:lineRule="auto"/>
        <w:jc w:val="center"/>
        <w:rPr>
          <w:rFonts w:ascii="Calibri" w:hAnsi="Calibri"/>
          <w:sz w:val="24"/>
        </w:rPr>
        <w:sectPr w:rsidR="00741ABB">
          <w:pgSz w:w="11910" w:h="16840"/>
          <w:pgMar w:top="1140" w:right="620" w:bottom="920" w:left="1200" w:header="0" w:footer="734" w:gutter="0"/>
          <w:cols w:space="720"/>
        </w:sectPr>
      </w:pPr>
    </w:p>
    <w:p w14:paraId="0623FFB7" w14:textId="77777777" w:rsidR="00741ABB" w:rsidRDefault="00290B53">
      <w:pPr>
        <w:pStyle w:val="a3"/>
        <w:spacing w:before="108"/>
        <w:ind w:right="38"/>
        <w:jc w:val="right"/>
        <w:rPr>
          <w:rFonts w:ascii="Calibri"/>
        </w:rPr>
      </w:pPr>
      <w:r>
        <w:rPr>
          <w:rFonts w:ascii="Calibri"/>
        </w:rPr>
        <w:t>0</w:t>
      </w:r>
    </w:p>
    <w:p w14:paraId="2E15BA44" w14:textId="77777777" w:rsidR="00741ABB" w:rsidRDefault="00290B53">
      <w:pPr>
        <w:pStyle w:val="a3"/>
        <w:spacing w:before="213"/>
        <w:ind w:left="578"/>
      </w:pPr>
      <w:r>
        <w:t>предложения.</w:t>
      </w:r>
      <w:r>
        <w:rPr>
          <w:spacing w:val="-5"/>
        </w:rPr>
        <w:t xml:space="preserve"> </w:t>
      </w:r>
      <w:r>
        <w:t>Графическое</w:t>
      </w:r>
      <w:r>
        <w:rPr>
          <w:spacing w:val="-5"/>
        </w:rPr>
        <w:t xml:space="preserve"> </w:t>
      </w:r>
      <w:r>
        <w:t>изображение:</w:t>
      </w:r>
    </w:p>
    <w:p w14:paraId="129791AE" w14:textId="77777777" w:rsidR="00741ABB" w:rsidRDefault="00290B53">
      <w:pPr>
        <w:pStyle w:val="a3"/>
        <w:spacing w:before="10"/>
        <w:rPr>
          <w:sz w:val="35"/>
        </w:rPr>
      </w:pPr>
      <w:r>
        <w:br w:type="column"/>
      </w:r>
    </w:p>
    <w:p w14:paraId="5BBC84EB" w14:textId="77777777" w:rsidR="00741ABB" w:rsidRDefault="00290B53">
      <w:pPr>
        <w:tabs>
          <w:tab w:val="left" w:pos="1118"/>
          <w:tab w:val="left" w:pos="1671"/>
          <w:tab w:val="left" w:pos="2765"/>
        </w:tabs>
        <w:ind w:left="578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Y</w:t>
      </w:r>
      <w:r>
        <w:rPr>
          <w:rFonts w:ascii="Calibri"/>
          <w:i/>
          <w:sz w:val="24"/>
          <w:vertAlign w:val="subscript"/>
        </w:rPr>
        <w:t>3</w:t>
      </w:r>
      <w:r>
        <w:rPr>
          <w:rFonts w:ascii="Calibri"/>
          <w:i/>
          <w:sz w:val="24"/>
        </w:rPr>
        <w:tab/>
        <w:t>Y</w:t>
      </w:r>
      <w:r>
        <w:rPr>
          <w:rFonts w:ascii="Calibri"/>
          <w:i/>
          <w:sz w:val="24"/>
          <w:vertAlign w:val="subscript"/>
        </w:rPr>
        <w:t>2</w:t>
      </w:r>
      <w:r>
        <w:rPr>
          <w:rFonts w:ascii="Calibri"/>
          <w:i/>
          <w:sz w:val="24"/>
        </w:rPr>
        <w:tab/>
        <w:t>Y</w:t>
      </w:r>
      <w:r>
        <w:rPr>
          <w:rFonts w:ascii="Calibri"/>
          <w:i/>
          <w:sz w:val="24"/>
          <w:vertAlign w:val="subscript"/>
        </w:rPr>
        <w:t>f</w:t>
      </w:r>
      <w:r>
        <w:rPr>
          <w:rFonts w:ascii="Calibri"/>
          <w:i/>
          <w:sz w:val="24"/>
        </w:rPr>
        <w:tab/>
        <w:t>Y</w:t>
      </w:r>
    </w:p>
    <w:p w14:paraId="6A441ADD" w14:textId="77777777" w:rsidR="00741ABB" w:rsidRDefault="00741ABB">
      <w:pPr>
        <w:rPr>
          <w:rFonts w:ascii="Calibri"/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num="2" w:space="720" w:equalWidth="0">
            <w:col w:w="5537" w:space="545"/>
            <w:col w:w="4008"/>
          </w:cols>
        </w:sectPr>
      </w:pPr>
    </w:p>
    <w:p w14:paraId="51C774EA" w14:textId="77777777" w:rsidR="00741ABB" w:rsidRDefault="00290B53">
      <w:pPr>
        <w:pStyle w:val="a5"/>
        <w:numPr>
          <w:ilvl w:val="0"/>
          <w:numId w:val="9"/>
        </w:numPr>
        <w:tabs>
          <w:tab w:val="left" w:pos="459"/>
        </w:tabs>
        <w:spacing w:before="140"/>
        <w:ind w:left="458" w:hanging="241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темпами,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2"/>
          <w:sz w:val="24"/>
        </w:rPr>
        <w:t xml:space="preserve"> </w:t>
      </w:r>
      <w:r>
        <w:rPr>
          <w:sz w:val="24"/>
        </w:rPr>
        <w:t>ВВП,</w:t>
      </w:r>
      <w:r>
        <w:rPr>
          <w:spacing w:val="-2"/>
          <w:sz w:val="24"/>
        </w:rPr>
        <w:t xml:space="preserve"> </w:t>
      </w:r>
      <w:r>
        <w:rPr>
          <w:sz w:val="24"/>
        </w:rPr>
        <w:t>то:</w:t>
      </w:r>
    </w:p>
    <w:p w14:paraId="6BDD0CAC" w14:textId="77777777" w:rsidR="00741ABB" w:rsidRDefault="00290B53">
      <w:pPr>
        <w:pStyle w:val="1"/>
        <w:numPr>
          <w:ilvl w:val="1"/>
          <w:numId w:val="9"/>
        </w:numPr>
        <w:tabs>
          <w:tab w:val="left" w:pos="927"/>
        </w:tabs>
        <w:spacing w:before="139"/>
        <w:ind w:left="926" w:hanging="349"/>
        <w:rPr>
          <w:b w:val="0"/>
        </w:rPr>
      </w:pPr>
      <w:r>
        <w:t>снижается</w:t>
      </w:r>
      <w:r>
        <w:rPr>
          <w:spacing w:val="-2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благосостояния</w:t>
      </w:r>
      <w:r>
        <w:rPr>
          <w:spacing w:val="-2"/>
        </w:rPr>
        <w:t xml:space="preserve"> </w:t>
      </w:r>
      <w:r>
        <w:t>общества</w:t>
      </w:r>
      <w:r>
        <w:rPr>
          <w:b w:val="0"/>
        </w:rPr>
        <w:t>;</w:t>
      </w:r>
    </w:p>
    <w:p w14:paraId="1A3C1042" w14:textId="77777777" w:rsidR="00741ABB" w:rsidRDefault="00290B53">
      <w:pPr>
        <w:pStyle w:val="a5"/>
        <w:numPr>
          <w:ilvl w:val="1"/>
          <w:numId w:val="9"/>
        </w:numPr>
        <w:tabs>
          <w:tab w:val="left" w:pos="927"/>
        </w:tabs>
        <w:spacing w:before="137"/>
        <w:ind w:left="926" w:hanging="349"/>
        <w:rPr>
          <w:sz w:val="24"/>
        </w:rPr>
      </w:pPr>
      <w:r>
        <w:rPr>
          <w:sz w:val="24"/>
        </w:rPr>
        <w:t>снижается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(С);</w:t>
      </w:r>
    </w:p>
    <w:p w14:paraId="0D486B80" w14:textId="77777777" w:rsidR="00741ABB" w:rsidRDefault="00290B53">
      <w:pPr>
        <w:pStyle w:val="a5"/>
        <w:numPr>
          <w:ilvl w:val="1"/>
          <w:numId w:val="9"/>
        </w:numPr>
        <w:tabs>
          <w:tab w:val="left" w:pos="927"/>
        </w:tabs>
        <w:spacing w:before="139"/>
        <w:ind w:left="926" w:hanging="349"/>
        <w:rPr>
          <w:sz w:val="24"/>
        </w:rPr>
      </w:pPr>
      <w:r>
        <w:rPr>
          <w:sz w:val="24"/>
        </w:rPr>
        <w:t>повышается 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2E50D7D5" w14:textId="77777777" w:rsidR="00741ABB" w:rsidRDefault="00290B53">
      <w:pPr>
        <w:pStyle w:val="a5"/>
        <w:numPr>
          <w:ilvl w:val="1"/>
          <w:numId w:val="9"/>
        </w:numPr>
        <w:tabs>
          <w:tab w:val="left" w:pos="927"/>
        </w:tabs>
        <w:spacing w:before="137"/>
        <w:ind w:left="926" w:hanging="349"/>
        <w:rPr>
          <w:sz w:val="24"/>
        </w:rPr>
      </w:pPr>
      <w:r>
        <w:rPr>
          <w:sz w:val="24"/>
        </w:rPr>
        <w:t>повышается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со 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экспортеров.</w:t>
      </w:r>
    </w:p>
    <w:p w14:paraId="6E74C10C" w14:textId="77777777" w:rsidR="00741ABB" w:rsidRDefault="00741ABB">
      <w:pPr>
        <w:pStyle w:val="a3"/>
        <w:rPr>
          <w:sz w:val="26"/>
        </w:rPr>
      </w:pPr>
    </w:p>
    <w:p w14:paraId="101ECBD2" w14:textId="77777777" w:rsidR="00741ABB" w:rsidRDefault="00741ABB">
      <w:pPr>
        <w:pStyle w:val="a3"/>
        <w:rPr>
          <w:sz w:val="22"/>
        </w:rPr>
      </w:pPr>
    </w:p>
    <w:p w14:paraId="087DDE7B" w14:textId="77777777" w:rsidR="00741ABB" w:rsidRDefault="00290B53">
      <w:pPr>
        <w:pStyle w:val="a5"/>
        <w:numPr>
          <w:ilvl w:val="0"/>
          <w:numId w:val="9"/>
        </w:numPr>
        <w:tabs>
          <w:tab w:val="left" w:pos="639"/>
        </w:tabs>
        <w:ind w:left="638" w:hanging="421"/>
        <w:rPr>
          <w:sz w:val="24"/>
        </w:rPr>
      </w:pPr>
      <w:r>
        <w:rPr>
          <w:sz w:val="24"/>
        </w:rPr>
        <w:t>Предельная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</w:t>
      </w:r>
      <w:r>
        <w:rPr>
          <w:spacing w:val="-3"/>
          <w:sz w:val="24"/>
        </w:rPr>
        <w:t xml:space="preserve"> </w:t>
      </w:r>
      <w:r>
        <w:rPr>
          <w:sz w:val="24"/>
        </w:rPr>
        <w:t>замещения:</w:t>
      </w:r>
    </w:p>
    <w:p w14:paraId="5FCCC815" w14:textId="77777777" w:rsidR="00741ABB" w:rsidRDefault="00290B53">
      <w:pPr>
        <w:pStyle w:val="1"/>
        <w:numPr>
          <w:ilvl w:val="0"/>
          <w:numId w:val="7"/>
        </w:numPr>
        <w:tabs>
          <w:tab w:val="left" w:pos="926"/>
          <w:tab w:val="left" w:pos="927"/>
        </w:tabs>
        <w:spacing w:before="139"/>
        <w:ind w:hanging="709"/>
        <w:rPr>
          <w:b w:val="0"/>
        </w:rPr>
      </w:pPr>
      <w:r>
        <w:t>характеризует</w:t>
      </w:r>
      <w:r>
        <w:rPr>
          <w:spacing w:val="-3"/>
        </w:rPr>
        <w:t xml:space="preserve"> </w:t>
      </w:r>
      <w:r>
        <w:t>вкусы</w:t>
      </w:r>
      <w:r>
        <w:rPr>
          <w:spacing w:val="-3"/>
        </w:rPr>
        <w:t xml:space="preserve"> </w:t>
      </w:r>
      <w:r>
        <w:t>потребителей</w:t>
      </w:r>
      <w:r>
        <w:rPr>
          <w:b w:val="0"/>
        </w:rPr>
        <w:t>;</w:t>
      </w:r>
    </w:p>
    <w:p w14:paraId="4E24BEB2" w14:textId="77777777" w:rsidR="00741ABB" w:rsidRDefault="00290B53">
      <w:pPr>
        <w:pStyle w:val="a5"/>
        <w:numPr>
          <w:ilvl w:val="0"/>
          <w:numId w:val="7"/>
        </w:numPr>
        <w:tabs>
          <w:tab w:val="left" w:pos="926"/>
          <w:tab w:val="left" w:pos="927"/>
        </w:tabs>
        <w:spacing w:before="137"/>
        <w:ind w:hanging="709"/>
        <w:rPr>
          <w:sz w:val="24"/>
        </w:rPr>
      </w:pPr>
      <w:r>
        <w:rPr>
          <w:sz w:val="24"/>
        </w:rPr>
        <w:t>характеризует</w:t>
      </w:r>
      <w:r>
        <w:rPr>
          <w:spacing w:val="-1"/>
          <w:sz w:val="24"/>
        </w:rPr>
        <w:t xml:space="preserve"> </w:t>
      </w:r>
      <w:r>
        <w:rPr>
          <w:sz w:val="24"/>
        </w:rPr>
        <w:t>конечное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хозяйств;</w:t>
      </w:r>
    </w:p>
    <w:p w14:paraId="72B4902C" w14:textId="77777777" w:rsidR="00741ABB" w:rsidRDefault="00290B53">
      <w:pPr>
        <w:pStyle w:val="a5"/>
        <w:numPr>
          <w:ilvl w:val="0"/>
          <w:numId w:val="7"/>
        </w:numPr>
        <w:tabs>
          <w:tab w:val="left" w:pos="926"/>
          <w:tab w:val="left" w:pos="927"/>
        </w:tabs>
        <w:spacing w:before="140"/>
        <w:ind w:hanging="709"/>
        <w:rPr>
          <w:b/>
          <w:sz w:val="24"/>
        </w:rPr>
      </w:pPr>
      <w:r>
        <w:rPr>
          <w:sz w:val="24"/>
        </w:rPr>
        <w:t>описывает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b/>
          <w:sz w:val="24"/>
        </w:rPr>
        <w:t>;</w:t>
      </w:r>
    </w:p>
    <w:p w14:paraId="140BDC33" w14:textId="77777777" w:rsidR="00741ABB" w:rsidRDefault="00741ABB">
      <w:pPr>
        <w:rPr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260B5FE1" w14:textId="77777777" w:rsidR="00741ABB" w:rsidRDefault="00290B53">
      <w:pPr>
        <w:pStyle w:val="a5"/>
        <w:numPr>
          <w:ilvl w:val="0"/>
          <w:numId w:val="7"/>
        </w:numPr>
        <w:tabs>
          <w:tab w:val="left" w:pos="927"/>
        </w:tabs>
        <w:spacing w:before="68"/>
        <w:ind w:hanging="709"/>
        <w:jc w:val="both"/>
        <w:rPr>
          <w:sz w:val="24"/>
        </w:rPr>
      </w:pPr>
      <w:r>
        <w:rPr>
          <w:sz w:val="24"/>
        </w:rPr>
        <w:lastRenderedPageBreak/>
        <w:t>описывает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реакцию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14:paraId="1D69FBEE" w14:textId="77777777" w:rsidR="00741ABB" w:rsidRDefault="00290B53">
      <w:pPr>
        <w:pStyle w:val="a3"/>
        <w:spacing w:before="140" w:line="276" w:lineRule="auto"/>
        <w:ind w:left="218" w:right="228"/>
        <w:jc w:val="both"/>
      </w:pPr>
      <w:r>
        <w:t>Предельная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замещения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вкусы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относительную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предельная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замещения,</w:t>
      </w:r>
      <w:r>
        <w:rPr>
          <w:spacing w:val="1"/>
        </w:rPr>
        <w:t xml:space="preserve"> </w:t>
      </w:r>
      <w:r>
        <w:t>тем</w:t>
      </w:r>
      <w:r>
        <w:rPr>
          <w:spacing w:val="60"/>
        </w:rPr>
        <w:t xml:space="preserve"> </w:t>
      </w:r>
      <w:r>
        <w:t>больший</w:t>
      </w:r>
      <w:r>
        <w:rPr>
          <w:spacing w:val="60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потребитель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единицы продукта</w:t>
      </w:r>
      <w:r>
        <w:rPr>
          <w:spacing w:val="1"/>
        </w:rPr>
        <w:t xml:space="preserve"> </w:t>
      </w:r>
      <w:r>
        <w:t>X,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ценнее</w:t>
      </w:r>
      <w:r>
        <w:rPr>
          <w:spacing w:val="1"/>
        </w:rPr>
        <w:t xml:space="preserve"> </w:t>
      </w:r>
      <w:r>
        <w:t>для него</w:t>
      </w:r>
      <w:r>
        <w:rPr>
          <w:spacing w:val="1"/>
        </w:rPr>
        <w:t xml:space="preserve"> </w:t>
      </w:r>
      <w:r>
        <w:t>продукт X.</w:t>
      </w:r>
      <w:r>
        <w:rPr>
          <w:spacing w:val="1"/>
        </w:rPr>
        <w:t xml:space="preserve"> </w:t>
      </w:r>
      <w:r>
        <w:t>Кривые безразличия дают нам полную информацию о системе предпочтений</w:t>
      </w:r>
      <w:r>
        <w:rPr>
          <w:spacing w:val="1"/>
        </w:rPr>
        <w:t xml:space="preserve"> </w:t>
      </w:r>
      <w:r>
        <w:t>потребителя, не требуя даже присвоения полезностям наборов благ каких-либо численных</w:t>
      </w:r>
      <w:r>
        <w:rPr>
          <w:spacing w:val="1"/>
        </w:rPr>
        <w:t xml:space="preserve"> </w:t>
      </w:r>
      <w:r>
        <w:t>значений,</w:t>
      </w:r>
      <w:r>
        <w:rPr>
          <w:spacing w:val="-1"/>
        </w:rPr>
        <w:t xml:space="preserve"> </w:t>
      </w:r>
      <w:r>
        <w:t>что сущес</w:t>
      </w:r>
      <w:r>
        <w:t>твенно</w:t>
      </w:r>
      <w:r>
        <w:rPr>
          <w:spacing w:val="-1"/>
        </w:rPr>
        <w:t xml:space="preserve"> </w:t>
      </w:r>
      <w:r>
        <w:t>облегчает анализ поведения</w:t>
      </w:r>
      <w:r>
        <w:rPr>
          <w:spacing w:val="-1"/>
        </w:rPr>
        <w:t xml:space="preserve"> </w:t>
      </w:r>
      <w:r>
        <w:t>потребителя.</w:t>
      </w:r>
    </w:p>
    <w:p w14:paraId="05F28DFD" w14:textId="77777777" w:rsidR="00741ABB" w:rsidRDefault="00741ABB">
      <w:pPr>
        <w:pStyle w:val="a3"/>
        <w:spacing w:before="5"/>
        <w:rPr>
          <w:sz w:val="36"/>
        </w:rPr>
      </w:pPr>
    </w:p>
    <w:p w14:paraId="453DE30C" w14:textId="77777777" w:rsidR="00741ABB" w:rsidRDefault="00290B53">
      <w:pPr>
        <w:pStyle w:val="1"/>
        <w:ind w:left="2103" w:right="2112"/>
        <w:jc w:val="center"/>
      </w:pPr>
      <w:r>
        <w:rPr>
          <w:u w:val="thick"/>
        </w:rPr>
        <w:t>3.</w:t>
      </w:r>
      <w:r>
        <w:rPr>
          <w:spacing w:val="-1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2"/>
          <w:u w:val="thick"/>
        </w:rPr>
        <w:t xml:space="preserve"> </w:t>
      </w:r>
      <w:r>
        <w:rPr>
          <w:u w:val="thick"/>
        </w:rPr>
        <w:t>все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правильные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ответы.</w:t>
      </w:r>
    </w:p>
    <w:p w14:paraId="723C2FC7" w14:textId="77777777" w:rsidR="00741ABB" w:rsidRDefault="00290B53">
      <w:pPr>
        <w:spacing w:before="137"/>
        <w:ind w:right="11"/>
        <w:jc w:val="center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15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0A01DF21" w14:textId="77777777" w:rsidR="00741ABB" w:rsidRDefault="00741ABB">
      <w:pPr>
        <w:pStyle w:val="a3"/>
        <w:rPr>
          <w:b/>
          <w:sz w:val="20"/>
        </w:rPr>
      </w:pPr>
    </w:p>
    <w:p w14:paraId="04D9B5F4" w14:textId="77777777" w:rsidR="00741ABB" w:rsidRDefault="00741ABB">
      <w:pPr>
        <w:pStyle w:val="a3"/>
        <w:spacing w:before="9"/>
        <w:rPr>
          <w:b/>
          <w:sz w:val="19"/>
        </w:rPr>
      </w:pPr>
    </w:p>
    <w:p w14:paraId="2F2617A0" w14:textId="77777777" w:rsidR="00741ABB" w:rsidRDefault="00290B53">
      <w:pPr>
        <w:pStyle w:val="a5"/>
        <w:numPr>
          <w:ilvl w:val="0"/>
          <w:numId w:val="9"/>
        </w:numPr>
        <w:tabs>
          <w:tab w:val="left" w:pos="579"/>
        </w:tabs>
        <w:spacing w:before="90"/>
        <w:ind w:left="578" w:hanging="36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изображены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графиков?</w:t>
      </w:r>
    </w:p>
    <w:p w14:paraId="636521A0" w14:textId="77777777" w:rsidR="00741ABB" w:rsidRDefault="00741ABB">
      <w:pPr>
        <w:pStyle w:val="a3"/>
        <w:spacing w:before="1"/>
        <w:rPr>
          <w:sz w:val="28"/>
        </w:rPr>
      </w:pPr>
    </w:p>
    <w:p w14:paraId="39C7E26C" w14:textId="77777777" w:rsidR="00741ABB" w:rsidRDefault="00290B53">
      <w:pPr>
        <w:tabs>
          <w:tab w:val="left" w:pos="5372"/>
        </w:tabs>
        <w:spacing w:before="56"/>
        <w:ind w:left="1164"/>
        <w:rPr>
          <w:rFonts w:ascii="Calibri"/>
          <w:i/>
          <w:sz w:val="24"/>
        </w:rPr>
      </w:pPr>
      <w:r>
        <w:pict w14:anchorId="53DEFBC8">
          <v:group id="_x0000_s1076" style="position:absolute;left:0;text-align:left;margin-left:340pt;margin-top:-1.6pt;width:180.95pt;height:136.75pt;z-index:15730688;mso-position-horizontal-relative:page" coordorigin="6800,-32" coordsize="3619,2735">
            <v:shape id="_x0000_s1092" style="position:absolute;left:6800;top:-32;width:3619;height:2735" coordorigin="6800,-32" coordsize="3619,2735" path="m10419,2643r-120,-60l10299,2631r-3437,-1l6873,88r47,1l6910,68,6861,-32,6800,88r48,l6836,2647r3,l6839,2655r3460,1l10299,2703r95,-47l10419,2643xe" fillcolor="black" stroked="f">
              <v:path arrowok="t"/>
            </v:shape>
            <v:shape id="_x0000_s1091" style="position:absolute;left:6868;top:345;width:2626;height:2305" coordorigin="6868,345" coordsize="2626,2305" o:spt="100" adj="0,,0" path="m6872,438l9494,2649m6868,461l8371,2634m9034,345r-27,80l8976,502r-35,72l8901,642r-44,63l8810,763r-50,53l8707,864r-56,42l8593,942r-61,30l8471,995r-64,17l8343,1021r-65,3l8213,1019r-71,-14l8074,983r-65,-31l7948,914r-59,-46l7835,814r-49,-60l7741,688r-40,-73l7667,536e" filled="f" strokeweight="1.5pt">
              <v:stroke joinstyle="round"/>
              <v:formulas/>
              <v:path arrowok="t" o:connecttype="segments"/>
            </v:shape>
            <v:rect id="_x0000_s1090" style="position:absolute;left:8710;top:243;width:826;height:398" stroked="f"/>
            <v:shape id="_x0000_s1089" style="position:absolute;left:7336;top:490;width:1032;height:1631" coordorigin="7337,491" coordsize="1032,1631" path="m7337,2005r51,47l7441,2088r55,23l7552,2121r40,l7673,2102r80,-43l7831,1994r76,-87l7944,1856r36,-56l8015,1740r34,-65l8082,1605r32,-73l8145,1454r30,-81l8203,1287r26,-88l8255,1106r23,-95l8300,912r20,-101l8338,707r16,-107l8368,491e" filled="f" strokeweight="1.5pt">
              <v:path arrowok="t"/>
            </v:shape>
            <v:shape id="_x0000_s1088" style="position:absolute;left:7875;top:856;width:2;height:1788" coordorigin="7875,856" coordsize="0,1788" o:spt="100" adj="0,,0" path="m7875,2425r,219m7875,2172r,182m7875,1780r,311m7875,1564r,145m7875,1114r,379m7875,856r,187e" filled="f" strokeweight="1.45pt">
              <v:stroke joinstyle="round"/>
              <v:formulas/>
              <v:path arrowok="t" o:connecttype="segments"/>
            </v:shape>
            <v:line id="_x0000_s1087" style="position:absolute" from="6827,1299" to="7026,1299" strokeweight="1.05pt"/>
            <v:shape id="_x0000_s1086" style="position:absolute;left:7097;top:1298;width:793;height:2" coordorigin="7097,1299" coordsize="793,0" o:spt="100" adj="0,,0" path="m7097,1299r159,m7327,1299r177,m7575,1299r159,m7805,1299r85,e" filled="f" strokeweight="1.05pt">
              <v:stroke joinstyle="round"/>
              <v:formulas/>
              <v:path arrowok="t" o:connecttype="segments"/>
            </v:shape>
            <v:shape id="_x0000_s1085" style="position:absolute;left:7256;top:1232;width:684;height:940" coordorigin="7256,1232" coordsize="684,940" o:spt="100" adj="0,,0" path="m7327,1232r-71,l7256,1383r71,l7327,1232xm7940,2091r-120,l7820,2172r120,l7940,2091xe" stroked="f">
              <v:stroke joinstyle="round"/>
              <v:formulas/>
              <v:path arrowok="t" o:connecttype="segments"/>
            </v:shape>
            <v:shape id="_x0000_s1084" style="position:absolute;left:6839;top:868;width:1041;height:2" coordorigin="6839,869" coordsize="1041,0" o:spt="100" adj="0,,0" path="m6839,869r157,m7067,869r159,m7297,869r177,m7545,869r159,m7775,869r105,e" filled="f" strokeweight="1.05pt">
              <v:stroke joinstyle="round"/>
              <v:formulas/>
              <v:path arrowok="t" o:connecttype="segments"/>
            </v:shape>
            <v:shape id="_x0000_s1083" type="#_x0000_t202" style="position:absolute;left:8178;top:253;width:353;height:240" filled="f" stroked="f">
              <v:textbox inset="0,0,0,0">
                <w:txbxContent>
                  <w:p w14:paraId="21F480F3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MC</w:t>
                    </w:r>
                  </w:p>
                </w:txbxContent>
              </v:textbox>
            </v:shape>
            <v:shape id="_x0000_s1082" type="#_x0000_t202" style="position:absolute;left:8855;top:364;width:403;height:240" filled="f" stroked="f">
              <v:textbox inset="0,0,0,0">
                <w:txbxContent>
                  <w:p w14:paraId="763A1392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ATC</w:t>
                    </w:r>
                  </w:p>
                </w:txbxContent>
              </v:textbox>
            </v:shape>
            <v:shape id="_x0000_s1081" type="#_x0000_t202" style="position:absolute;left:9801;top:172;width:148;height:240" filled="f" stroked="f">
              <v:textbox inset="0,0,0,0">
                <w:txbxContent>
                  <w:p w14:paraId="019D28BF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б</w:t>
                    </w:r>
                  </w:p>
                </w:txbxContent>
              </v:textbox>
            </v:shape>
            <v:shape id="_x0000_s1080" type="#_x0000_t202" style="position:absolute;left:7904;top:671;width:150;height:692" filled="f" stroked="f">
              <v:textbox inset="0,0,0,0">
                <w:txbxContent>
                  <w:p w14:paraId="3B32A586" w14:textId="77777777" w:rsidR="00741ABB" w:rsidRDefault="00290B53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F</w:t>
                    </w:r>
                  </w:p>
                  <w:p w14:paraId="2104D8F6" w14:textId="77777777" w:rsidR="00741ABB" w:rsidRDefault="00290B53">
                    <w:pPr>
                      <w:spacing w:before="158" w:line="289" w:lineRule="exact"/>
                      <w:ind w:left="4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K</w:t>
                    </w:r>
                  </w:p>
                </w:txbxContent>
              </v:textbox>
            </v:shape>
            <v:shape id="_x0000_s1079" type="#_x0000_t202" style="position:absolute;left:7986;top:1811;width:138;height:240" filled="f" stroked="f">
              <v:textbox inset="0,0,0,0">
                <w:txbxContent>
                  <w:p w14:paraId="00F38B36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078" type="#_x0000_t202" style="position:absolute;left:8370;top:2327;width:358;height:240" filled="f" stroked="f">
              <v:textbox inset="0,0,0,0">
                <w:txbxContent>
                  <w:p w14:paraId="4B017C19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MR</w:t>
                    </w:r>
                  </w:p>
                </w:txbxContent>
              </v:textbox>
            </v:shape>
            <v:shape id="_x0000_s1077" type="#_x0000_t202" style="position:absolute;left:9419;top:2284;width:144;height:240" filled="f" stroked="f">
              <v:textbox inset="0,0,0,0">
                <w:txbxContent>
                  <w:p w14:paraId="661223CD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>
        <w:pict w14:anchorId="2C6DFC54">
          <v:group id="_x0000_s1062" style="position:absolute;left:0;text-align:left;margin-left:129.7pt;margin-top:-.95pt;width:180.95pt;height:136.75pt;z-index:-16034304;mso-position-horizontal-relative:page" coordorigin="2594,-19" coordsize="3619,2735">
            <v:shape id="_x0000_s1075" style="position:absolute;left:2594;top:-19;width:3619;height:2735" coordorigin="2594,-19" coordsize="3619,2735" path="m6213,2656r-120,-60l6093,2644r-3438,-1l2667,101r47,1l2704,81,2655,-19r-61,120l2642,101r-12,2559l2633,2660r,8l6093,2669r,47l6188,2669r25,-13xe" fillcolor="black" stroked="f">
              <v:path arrowok="t"/>
            </v:shape>
            <v:shape id="_x0000_s1074" style="position:absolute;left:2657;top:442;width:2419;height:2196" coordorigin="2657,442" coordsize="2419,2196" o:spt="100" adj="0,,0" path="m2657,1675r89,-1l2833,1669r86,-7l3005,1653r84,-12l3172,1627r82,-17l3335,1591r79,-21l3492,1546r76,-26l3642,1493r73,-30l3786,1431r68,-34l3921,1361r65,-38l4049,1284r61,-42l4168,1199r55,-44l4277,1108r51,-48l4376,1011r45,-51l4464,907r39,-53l4540,798r34,-56l4604,684r28,-58l4656,566r21,-62l4694,442t382,1619l5014,2022r-66,-36l4879,1953r-72,-30l4733,1895r-78,-24l4576,1849r-82,-18l4410,1816r-85,-12l4239,1795r-88,-5l4063,1788r-94,2l3876,1796r-91,10l3696,1819r-86,16l3526,1855r-81,23l3366,1904r-75,29l3220,1965r-68,35l3087,2037r-60,40l2971,2119r-52,44l2871,2209r-42,48l2791,2307r-32,52l2732,2412r-21,55l2696,2523r-10,57l2683,2638e" filled="f" strokeweight="1.5pt">
              <v:stroke joinstyle="round"/>
              <v:formulas/>
              <v:path arrowok="t" o:connecttype="segments"/>
            </v:shape>
            <v:shape id="_x0000_s1073" style="position:absolute;left:3642;top:1453;width:2;height:1203" coordorigin="3643,1453" coordsize="0,1203" o:spt="100" adj="0,,0" path="m3643,2531r,125m3643,2300r,160m3643,2043r,186m3643,1760r,212m3643,1453r,236e" filled="f" strokeweight="1.65pt">
              <v:stroke joinstyle="round"/>
              <v:formulas/>
              <v:path arrowok="t" o:connecttype="segments"/>
            </v:shape>
            <v:rect id="_x0000_s1072" style="position:absolute;left:3558;top:1972;width:190;height:71" stroked="f"/>
            <v:shape id="_x0000_s1071" style="position:absolute;left:3601;top:1790;width:72;height:71" coordorigin="3601,1790" coordsize="72,71" path="m3637,1790r-14,3l3612,1801r-8,11l3601,1826r3,14l3612,1851r11,8l3637,1861r14,-2l3662,1851r8,-11l3673,1826r-3,-14l3662,1801r-11,-8l3637,1790xe" fillcolor="black" stroked="f">
              <v:path arrowok="t"/>
            </v:shape>
            <v:shape id="_x0000_s1070" style="position:absolute;left:3601;top:1790;width:72;height:71" coordorigin="3601,1790" coordsize="72,71" path="m3637,1790r-14,3l3612,1801r-8,11l3601,1826r3,14l3612,1851r11,8l3637,1861r14,-2l3662,1851r8,-11l3673,1826r-3,-14l3662,1801r-11,-8l3637,1790xe" filled="f">
              <v:path arrowok="t"/>
            </v:shape>
            <v:shape id="_x0000_s1069" style="position:absolute;left:3600;top:1448;width:72;height:71" coordorigin="3600,1448" coordsize="72,71" path="m3636,1448r-14,3l3611,1459r-8,11l3600,1484r3,14l3611,1509r11,8l3636,1519r14,-2l3661,1509r8,-11l3672,1484r-3,-14l3661,1459r-11,-8l3636,1448xe" fillcolor="black" stroked="f">
              <v:path arrowok="t"/>
            </v:shape>
            <v:shape id="_x0000_s1068" style="position:absolute;left:3600;top:1448;width:72;height:71" coordorigin="3600,1448" coordsize="72,71" path="m3636,1448r-14,3l3611,1459r-8,11l3600,1484r3,14l3611,1509r11,8l3636,1519r14,-2l3661,1509r8,-11l3672,1484r-3,-14l3661,1459r-11,-8l3636,1448xe" filled="f">
              <v:path arrowok="t"/>
            </v:shape>
            <v:shape id="_x0000_s1067" type="#_x0000_t202" style="position:absolute;left:4618;top:203;width:264;height:240" filled="f" stroked="f">
              <v:textbox inset="0,0,0,0">
                <w:txbxContent>
                  <w:p w14:paraId="1A846782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ТС</w:t>
                    </w:r>
                  </w:p>
                </w:txbxContent>
              </v:textbox>
            </v:shape>
            <v:shape id="_x0000_s1066" type="#_x0000_t202" style="position:absolute;left:5593;top:184;width:144;height:240" filled="f" stroked="f">
              <v:textbox inset="0,0,0,0">
                <w:txbxContent>
                  <w:p w14:paraId="291C4F83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65" type="#_x0000_t202" style="position:absolute;left:3607;top:1184;width:159;height:240" filled="f" stroked="f">
              <v:textbox inset="0,0,0,0">
                <w:txbxContent>
                  <w:p w14:paraId="6257F611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64" type="#_x0000_t202" style="position:absolute;left:3713;top:1847;width:151;height:240" filled="f" stroked="f">
              <v:textbox inset="0,0,0,0">
                <w:txbxContent>
                  <w:p w14:paraId="6F8AE4AB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В</w:t>
                    </w:r>
                  </w:p>
                </w:txbxContent>
              </v:textbox>
            </v:shape>
            <v:shape id="_x0000_s1063" type="#_x0000_t202" style="position:absolute;left:5019;top:1772;width:269;height:240" filled="f" stroked="f">
              <v:textbox inset="0,0,0,0">
                <w:txbxContent>
                  <w:p w14:paraId="6B00CB67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TR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1"/>
          <w:sz w:val="24"/>
        </w:rPr>
        <w:t>P</w:t>
      </w:r>
    </w:p>
    <w:p w14:paraId="44462745" w14:textId="77777777" w:rsidR="00741ABB" w:rsidRDefault="00741ABB">
      <w:pPr>
        <w:pStyle w:val="a3"/>
        <w:spacing w:before="10"/>
        <w:rPr>
          <w:rFonts w:ascii="Calibri"/>
          <w:i/>
          <w:sz w:val="31"/>
        </w:rPr>
      </w:pPr>
    </w:p>
    <w:p w14:paraId="525D5A55" w14:textId="77777777" w:rsidR="00741ABB" w:rsidRDefault="00290B53">
      <w:pPr>
        <w:spacing w:before="1"/>
        <w:ind w:left="1374" w:right="653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0</w:t>
      </w:r>
    </w:p>
    <w:p w14:paraId="625F47AB" w14:textId="77777777" w:rsidR="00741ABB" w:rsidRDefault="00290B53">
      <w:pPr>
        <w:spacing w:before="136"/>
        <w:ind w:left="1383" w:right="653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e</w:t>
      </w:r>
    </w:p>
    <w:p w14:paraId="7C4D4E53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3CC2B2E0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1455046F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1C97CDA0" w14:textId="77777777" w:rsidR="00741ABB" w:rsidRDefault="00741ABB">
      <w:pPr>
        <w:pStyle w:val="a3"/>
        <w:spacing w:before="10"/>
        <w:rPr>
          <w:rFonts w:ascii="Calibri"/>
          <w:i/>
          <w:sz w:val="14"/>
        </w:rPr>
      </w:pPr>
    </w:p>
    <w:p w14:paraId="06B8288D" w14:textId="77777777" w:rsidR="00741ABB" w:rsidRDefault="00290B53">
      <w:pPr>
        <w:pStyle w:val="a3"/>
        <w:tabs>
          <w:tab w:val="left" w:pos="5394"/>
        </w:tabs>
        <w:spacing w:before="54" w:line="263" w:lineRule="exact"/>
        <w:ind w:left="1188"/>
        <w:rPr>
          <w:rFonts w:ascii="Calibri"/>
        </w:rPr>
      </w:pPr>
      <w:r>
        <w:rPr>
          <w:rFonts w:ascii="Calibri"/>
        </w:rPr>
        <w:t>0</w:t>
      </w:r>
      <w:r>
        <w:rPr>
          <w:rFonts w:ascii="Calibri"/>
        </w:rPr>
        <w:tab/>
      </w:r>
      <w:r>
        <w:rPr>
          <w:rFonts w:ascii="Calibri"/>
          <w:position w:val="1"/>
        </w:rPr>
        <w:t>0</w:t>
      </w:r>
    </w:p>
    <w:p w14:paraId="61F87041" w14:textId="77777777" w:rsidR="00741ABB" w:rsidRDefault="00290B53">
      <w:pPr>
        <w:tabs>
          <w:tab w:val="left" w:pos="4625"/>
          <w:tab w:val="left" w:pos="6570"/>
          <w:tab w:val="left" w:pos="8845"/>
        </w:tabs>
        <w:spacing w:line="283" w:lineRule="exact"/>
        <w:ind w:left="2323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Q</w:t>
      </w:r>
      <w:r>
        <w:rPr>
          <w:rFonts w:ascii="Calibri"/>
          <w:i/>
          <w:sz w:val="24"/>
          <w:vertAlign w:val="subscript"/>
        </w:rPr>
        <w:t>e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2"/>
          <w:sz w:val="24"/>
        </w:rPr>
        <w:t>Q</w:t>
      </w:r>
      <w:r>
        <w:rPr>
          <w:rFonts w:ascii="Calibri"/>
          <w:i/>
          <w:position w:val="2"/>
          <w:sz w:val="24"/>
        </w:rPr>
        <w:tab/>
      </w:r>
      <w:r>
        <w:rPr>
          <w:rFonts w:ascii="Calibri"/>
          <w:i/>
          <w:position w:val="1"/>
          <w:sz w:val="24"/>
        </w:rPr>
        <w:t>Q</w:t>
      </w:r>
      <w:r>
        <w:rPr>
          <w:rFonts w:ascii="Calibri"/>
          <w:i/>
          <w:position w:val="1"/>
          <w:sz w:val="24"/>
          <w:vertAlign w:val="subscript"/>
        </w:rPr>
        <w:t>e</w:t>
      </w:r>
      <w:r>
        <w:rPr>
          <w:rFonts w:ascii="Calibri"/>
          <w:i/>
          <w:position w:val="1"/>
          <w:sz w:val="24"/>
        </w:rPr>
        <w:tab/>
      </w:r>
      <w:r>
        <w:rPr>
          <w:rFonts w:ascii="Calibri"/>
          <w:i/>
          <w:position w:val="3"/>
          <w:sz w:val="24"/>
        </w:rPr>
        <w:t>Q</w:t>
      </w:r>
    </w:p>
    <w:p w14:paraId="12F74EF3" w14:textId="77777777" w:rsidR="00741ABB" w:rsidRDefault="00741ABB">
      <w:pPr>
        <w:pStyle w:val="a3"/>
        <w:spacing w:before="9"/>
        <w:rPr>
          <w:rFonts w:ascii="Calibri"/>
          <w:i/>
          <w:sz w:val="29"/>
        </w:rPr>
      </w:pPr>
    </w:p>
    <w:p w14:paraId="349C71E2" w14:textId="77777777" w:rsidR="00741ABB" w:rsidRDefault="00290B53">
      <w:pPr>
        <w:pStyle w:val="1"/>
        <w:numPr>
          <w:ilvl w:val="0"/>
          <w:numId w:val="6"/>
        </w:numPr>
        <w:tabs>
          <w:tab w:val="left" w:pos="498"/>
        </w:tabs>
        <w:spacing w:before="90" w:line="362" w:lineRule="auto"/>
        <w:ind w:right="233" w:firstLine="0"/>
      </w:pPr>
      <w:r>
        <w:t>монополист</w:t>
      </w:r>
      <w:r>
        <w:rPr>
          <w:spacing w:val="16"/>
        </w:rPr>
        <w:t xml:space="preserve"> </w:t>
      </w:r>
      <w:r>
        <w:t>несет</w:t>
      </w:r>
      <w:r>
        <w:rPr>
          <w:spacing w:val="15"/>
        </w:rPr>
        <w:t xml:space="preserve"> </w:t>
      </w:r>
      <w:r>
        <w:t>убытки: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рисунке</w:t>
      </w:r>
      <w:r>
        <w:rPr>
          <w:spacing w:val="15"/>
        </w:rPr>
        <w:t xml:space="preserve"> </w:t>
      </w:r>
      <w:r>
        <w:rPr>
          <w:u w:val="thick"/>
        </w:rPr>
        <w:t>а</w:t>
      </w:r>
      <w:r>
        <w:rPr>
          <w:spacing w:val="13"/>
        </w:rPr>
        <w:t xml:space="preserve"> </w:t>
      </w:r>
      <w:r>
        <w:t>кривая</w:t>
      </w:r>
      <w:r>
        <w:rPr>
          <w:spacing w:val="15"/>
        </w:rPr>
        <w:t xml:space="preserve"> </w:t>
      </w:r>
      <w:r>
        <w:t>общих</w:t>
      </w:r>
      <w:r>
        <w:rPr>
          <w:spacing w:val="14"/>
        </w:rPr>
        <w:t xml:space="preserve"> </w:t>
      </w:r>
      <w:r>
        <w:t>издержек</w:t>
      </w:r>
      <w:r>
        <w:rPr>
          <w:spacing w:val="16"/>
        </w:rPr>
        <w:t xml:space="preserve"> </w:t>
      </w:r>
      <w:r>
        <w:t>расположена</w:t>
      </w:r>
      <w:r>
        <w:rPr>
          <w:spacing w:val="15"/>
        </w:rPr>
        <w:t xml:space="preserve"> </w:t>
      </w:r>
      <w:r>
        <w:t>выше</w:t>
      </w:r>
      <w:r>
        <w:rPr>
          <w:spacing w:val="-57"/>
        </w:rPr>
        <w:t xml:space="preserve"> </w:t>
      </w:r>
      <w:r>
        <w:t>кривой</w:t>
      </w:r>
      <w:r>
        <w:rPr>
          <w:spacing w:val="-1"/>
        </w:rPr>
        <w:t xml:space="preserve"> </w:t>
      </w:r>
      <w:r>
        <w:t>общей выручки, и они не</w:t>
      </w:r>
      <w:r>
        <w:rPr>
          <w:spacing w:val="-1"/>
        </w:rPr>
        <w:t xml:space="preserve"> </w:t>
      </w:r>
      <w:r>
        <w:t>пересекаются;</w:t>
      </w:r>
    </w:p>
    <w:p w14:paraId="70C9A804" w14:textId="77777777" w:rsidR="00741ABB" w:rsidRDefault="00290B53">
      <w:pPr>
        <w:pStyle w:val="a5"/>
        <w:numPr>
          <w:ilvl w:val="0"/>
          <w:numId w:val="6"/>
        </w:numPr>
        <w:tabs>
          <w:tab w:val="left" w:pos="541"/>
        </w:tabs>
        <w:spacing w:line="362" w:lineRule="auto"/>
        <w:ind w:right="233" w:firstLine="0"/>
        <w:rPr>
          <w:b/>
          <w:sz w:val="24"/>
        </w:rPr>
      </w:pPr>
      <w:r>
        <w:rPr>
          <w:b/>
          <w:sz w:val="24"/>
        </w:rPr>
        <w:t>минимальные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убытки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достигаются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равновесном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выпуске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Qe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величина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равна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длине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отрезка АВ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(рисунок а);</w:t>
      </w:r>
    </w:p>
    <w:p w14:paraId="033F9525" w14:textId="77777777" w:rsidR="00741ABB" w:rsidRDefault="00290B53">
      <w:pPr>
        <w:pStyle w:val="1"/>
        <w:numPr>
          <w:ilvl w:val="0"/>
          <w:numId w:val="6"/>
        </w:numPr>
        <w:tabs>
          <w:tab w:val="left" w:pos="481"/>
        </w:tabs>
        <w:spacing w:line="275" w:lineRule="exact"/>
        <w:ind w:left="480" w:hanging="263"/>
      </w:pPr>
      <w:r>
        <w:t>фирма</w:t>
      </w:r>
      <w:r>
        <w:rPr>
          <w:spacing w:val="-2"/>
        </w:rPr>
        <w:t xml:space="preserve"> </w:t>
      </w:r>
      <w:r>
        <w:t>несет</w:t>
      </w:r>
      <w:r>
        <w:rPr>
          <w:spacing w:val="-1"/>
        </w:rPr>
        <w:t xml:space="preserve"> </w:t>
      </w:r>
      <w:r>
        <w:t>убытки,</w:t>
      </w:r>
      <w:r>
        <w:rPr>
          <w:spacing w:val="-2"/>
        </w:rPr>
        <w:t xml:space="preserve"> </w:t>
      </w:r>
      <w:r>
        <w:t>равные</w:t>
      </w:r>
      <w:r>
        <w:rPr>
          <w:spacing w:val="-4"/>
        </w:rPr>
        <w:t xml:space="preserve"> </w:t>
      </w:r>
      <w:r>
        <w:t>площади</w:t>
      </w:r>
      <w:r>
        <w:rPr>
          <w:spacing w:val="-2"/>
        </w:rPr>
        <w:t xml:space="preserve"> </w:t>
      </w:r>
      <w:r>
        <w:t>прямоугольника</w:t>
      </w:r>
      <w:r>
        <w:rPr>
          <w:spacing w:val="-2"/>
        </w:rPr>
        <w:t xml:space="preserve"> </w:t>
      </w:r>
      <w:r>
        <w:t>Р</w:t>
      </w:r>
      <w:r>
        <w:rPr>
          <w:vertAlign w:val="subscript"/>
        </w:rPr>
        <w:t>0</w:t>
      </w:r>
      <w:r>
        <w:t>FKPe</w:t>
      </w:r>
      <w:r>
        <w:rPr>
          <w:spacing w:val="-1"/>
        </w:rPr>
        <w:t xml:space="preserve"> </w:t>
      </w:r>
      <w:r>
        <w:t>(рисунок</w:t>
      </w:r>
      <w:r>
        <w:rPr>
          <w:spacing w:val="-1"/>
        </w:rPr>
        <w:t xml:space="preserve"> </w:t>
      </w:r>
      <w:r>
        <w:t>б);</w:t>
      </w:r>
    </w:p>
    <w:p w14:paraId="3949714D" w14:textId="77777777" w:rsidR="00741ABB" w:rsidRDefault="00290B53">
      <w:pPr>
        <w:pStyle w:val="a5"/>
        <w:numPr>
          <w:ilvl w:val="0"/>
          <w:numId w:val="6"/>
        </w:numPr>
        <w:tabs>
          <w:tab w:val="left" w:pos="479"/>
        </w:tabs>
        <w:spacing w:before="127"/>
        <w:ind w:left="478" w:hanging="261"/>
        <w:rPr>
          <w:sz w:val="24"/>
        </w:rPr>
      </w:pPr>
      <w:r>
        <w:rPr>
          <w:sz w:val="24"/>
        </w:rPr>
        <w:t>рассматривается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конкурента.</w:t>
      </w:r>
    </w:p>
    <w:p w14:paraId="518C6E0A" w14:textId="77777777" w:rsidR="00741ABB" w:rsidRDefault="00290B53">
      <w:pPr>
        <w:pStyle w:val="a5"/>
        <w:numPr>
          <w:ilvl w:val="0"/>
          <w:numId w:val="9"/>
        </w:numPr>
        <w:tabs>
          <w:tab w:val="left" w:pos="649"/>
        </w:tabs>
        <w:spacing w:before="139" w:line="360" w:lineRule="auto"/>
        <w:ind w:left="218" w:right="228" w:firstLine="0"/>
        <w:rPr>
          <w:sz w:val="24"/>
        </w:rPr>
      </w:pPr>
      <w:r>
        <w:rPr>
          <w:sz w:val="24"/>
        </w:rPr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построениях</w:t>
      </w:r>
      <w:r>
        <w:rPr>
          <w:spacing w:val="10"/>
          <w:sz w:val="24"/>
        </w:rPr>
        <w:t xml:space="preserve"> </w:t>
      </w:r>
      <w:r>
        <w:rPr>
          <w:sz w:val="24"/>
        </w:rPr>
        <w:t>факторами,</w:t>
      </w:r>
      <w:r>
        <w:rPr>
          <w:spacing w:val="5"/>
          <w:sz w:val="24"/>
        </w:rPr>
        <w:t xml:space="preserve"> </w:t>
      </w:r>
      <w:r>
        <w:rPr>
          <w:sz w:val="24"/>
        </w:rPr>
        <w:t>вызывающими</w:t>
      </w:r>
      <w:r>
        <w:rPr>
          <w:spacing w:val="6"/>
          <w:sz w:val="24"/>
        </w:rPr>
        <w:t xml:space="preserve"> </w:t>
      </w:r>
      <w:r>
        <w:rPr>
          <w:sz w:val="24"/>
        </w:rPr>
        <w:t>сдвиг</w:t>
      </w:r>
      <w:r>
        <w:rPr>
          <w:spacing w:val="5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5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влево</w:t>
      </w:r>
      <w:r>
        <w:rPr>
          <w:sz w:val="24"/>
        </w:rPr>
        <w:t>, являются:</w:t>
      </w:r>
    </w:p>
    <w:p w14:paraId="13666907" w14:textId="77777777" w:rsidR="00741ABB" w:rsidRDefault="00290B53">
      <w:pPr>
        <w:pStyle w:val="1"/>
        <w:numPr>
          <w:ilvl w:val="1"/>
          <w:numId w:val="9"/>
        </w:numPr>
        <w:tabs>
          <w:tab w:val="left" w:pos="927"/>
        </w:tabs>
        <w:spacing w:before="5" w:line="355" w:lineRule="auto"/>
        <w:ind w:right="967" w:hanging="360"/>
        <w:rPr>
          <w:b w:val="0"/>
        </w:rPr>
      </w:pPr>
      <w:r>
        <w:t>введение более жестких стандартов с целью уменьшения выброса вредных</w:t>
      </w:r>
      <w:r>
        <w:rPr>
          <w:spacing w:val="-57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атмосферу</w:t>
      </w:r>
      <w:r>
        <w:rPr>
          <w:b w:val="0"/>
        </w:rPr>
        <w:t>;</w:t>
      </w:r>
    </w:p>
    <w:p w14:paraId="5AD7DA87" w14:textId="77777777" w:rsidR="00741ABB" w:rsidRDefault="00290B53">
      <w:pPr>
        <w:pStyle w:val="a5"/>
        <w:numPr>
          <w:ilvl w:val="1"/>
          <w:numId w:val="9"/>
        </w:numPr>
        <w:tabs>
          <w:tab w:val="left" w:pos="927"/>
        </w:tabs>
        <w:spacing w:before="7"/>
        <w:ind w:left="926" w:hanging="313"/>
        <w:rPr>
          <w:sz w:val="24"/>
        </w:rPr>
      </w:pPr>
      <w:r>
        <w:rPr>
          <w:sz w:val="24"/>
        </w:rPr>
        <w:t>прогресс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технологии;</w:t>
      </w:r>
    </w:p>
    <w:p w14:paraId="25E75499" w14:textId="77777777" w:rsidR="00741ABB" w:rsidRDefault="00290B53">
      <w:pPr>
        <w:pStyle w:val="1"/>
        <w:numPr>
          <w:ilvl w:val="1"/>
          <w:numId w:val="9"/>
        </w:numPr>
        <w:tabs>
          <w:tab w:val="left" w:pos="927"/>
        </w:tabs>
        <w:spacing w:before="141"/>
        <w:ind w:left="926" w:hanging="313"/>
      </w:pPr>
      <w:r>
        <w:t>кривая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сдвинется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сторону</w:t>
      </w:r>
      <w:r>
        <w:rPr>
          <w:spacing w:val="-2"/>
        </w:rPr>
        <w:t xml:space="preserve"> </w:t>
      </w:r>
      <w:r>
        <w:t>уменьшения</w:t>
      </w:r>
      <w:r>
        <w:rPr>
          <w:spacing w:val="-2"/>
        </w:rPr>
        <w:t xml:space="preserve"> </w:t>
      </w:r>
      <w:r>
        <w:t>совокупного</w:t>
      </w:r>
      <w:r>
        <w:rPr>
          <w:spacing w:val="-2"/>
        </w:rPr>
        <w:t xml:space="preserve"> </w:t>
      </w:r>
      <w:r>
        <w:t>предложения;</w:t>
      </w:r>
    </w:p>
    <w:p w14:paraId="36A5261C" w14:textId="77777777" w:rsidR="00741ABB" w:rsidRDefault="00290B53">
      <w:pPr>
        <w:pStyle w:val="a5"/>
        <w:numPr>
          <w:ilvl w:val="1"/>
          <w:numId w:val="9"/>
        </w:numPr>
        <w:tabs>
          <w:tab w:val="left" w:pos="927"/>
        </w:tabs>
        <w:spacing w:before="140"/>
        <w:ind w:left="926" w:hanging="313"/>
        <w:rPr>
          <w:b/>
          <w:sz w:val="24"/>
        </w:rPr>
      </w:pPr>
      <w:r>
        <w:rPr>
          <w:b/>
          <w:sz w:val="24"/>
        </w:rPr>
        <w:t>рост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затрат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ресурсы.</w:t>
      </w:r>
    </w:p>
    <w:p w14:paraId="78B3C04F" w14:textId="77777777" w:rsidR="00741ABB" w:rsidRDefault="00741ABB">
      <w:pPr>
        <w:pStyle w:val="a3"/>
        <w:spacing w:before="3"/>
        <w:rPr>
          <w:b/>
          <w:sz w:val="35"/>
        </w:rPr>
      </w:pPr>
    </w:p>
    <w:p w14:paraId="22E5831F" w14:textId="77777777" w:rsidR="00741ABB" w:rsidRDefault="00290B53">
      <w:pPr>
        <w:pStyle w:val="a5"/>
        <w:numPr>
          <w:ilvl w:val="0"/>
          <w:numId w:val="9"/>
        </w:numPr>
        <w:tabs>
          <w:tab w:val="left" w:pos="579"/>
        </w:tabs>
        <w:ind w:left="578" w:hanging="361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иллюстрирует:</w:t>
      </w:r>
    </w:p>
    <w:p w14:paraId="59E40FCE" w14:textId="77777777" w:rsidR="00741ABB" w:rsidRDefault="00741ABB">
      <w:pPr>
        <w:rPr>
          <w:sz w:val="24"/>
        </w:rPr>
        <w:sectPr w:rsidR="00741ABB">
          <w:pgSz w:w="11910" w:h="16840"/>
          <w:pgMar w:top="1040" w:right="620" w:bottom="920" w:left="1200" w:header="0" w:footer="734" w:gutter="0"/>
          <w:cols w:space="720"/>
        </w:sectPr>
      </w:pPr>
    </w:p>
    <w:p w14:paraId="1D3F3FFC" w14:textId="77777777" w:rsidR="00741ABB" w:rsidRDefault="00290B53">
      <w:pPr>
        <w:pStyle w:val="1"/>
        <w:numPr>
          <w:ilvl w:val="0"/>
          <w:numId w:val="5"/>
        </w:numPr>
        <w:tabs>
          <w:tab w:val="left" w:pos="507"/>
        </w:tabs>
        <w:spacing w:before="68" w:line="364" w:lineRule="auto"/>
        <w:ind w:right="236" w:firstLine="0"/>
      </w:pPr>
      <w:r>
        <w:lastRenderedPageBreak/>
        <w:t>точки,</w:t>
      </w:r>
      <w:r>
        <w:rPr>
          <w:spacing w:val="26"/>
        </w:rPr>
        <w:t xml:space="preserve"> </w:t>
      </w:r>
      <w:r>
        <w:t>лежащие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этой</w:t>
      </w:r>
      <w:r>
        <w:rPr>
          <w:spacing w:val="28"/>
        </w:rPr>
        <w:t xml:space="preserve"> </w:t>
      </w:r>
      <w:r>
        <w:t>кривой,</w:t>
      </w:r>
      <w:r>
        <w:rPr>
          <w:spacing w:val="24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которых</w:t>
      </w:r>
      <w:r>
        <w:rPr>
          <w:spacing w:val="27"/>
        </w:rPr>
        <w:t xml:space="preserve"> </w:t>
      </w:r>
      <w:r>
        <w:t>следует</w:t>
      </w:r>
      <w:r>
        <w:rPr>
          <w:spacing w:val="28"/>
        </w:rPr>
        <w:t xml:space="preserve"> </w:t>
      </w:r>
      <w:r>
        <w:t>выбрать</w:t>
      </w:r>
      <w:r>
        <w:rPr>
          <w:spacing w:val="24"/>
        </w:rPr>
        <w:t xml:space="preserve"> </w:t>
      </w:r>
      <w:r>
        <w:t>ту,</w:t>
      </w:r>
      <w:r>
        <w:rPr>
          <w:spacing w:val="27"/>
        </w:rPr>
        <w:t xml:space="preserve"> </w:t>
      </w:r>
      <w:r>
        <w:t>которая</w:t>
      </w:r>
      <w:r>
        <w:rPr>
          <w:spacing w:val="23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предпочтительна;</w:t>
      </w:r>
    </w:p>
    <w:p w14:paraId="1E865A79" w14:textId="77777777" w:rsidR="00741ABB" w:rsidRDefault="00290B53">
      <w:pPr>
        <w:pStyle w:val="a5"/>
        <w:numPr>
          <w:ilvl w:val="0"/>
          <w:numId w:val="5"/>
        </w:numPr>
        <w:tabs>
          <w:tab w:val="left" w:pos="505"/>
        </w:tabs>
        <w:spacing w:line="360" w:lineRule="auto"/>
        <w:ind w:right="231" w:firstLine="0"/>
        <w:rPr>
          <w:sz w:val="24"/>
        </w:rPr>
      </w:pPr>
      <w:r>
        <w:rPr>
          <w:b/>
          <w:sz w:val="24"/>
        </w:rPr>
        <w:t>ситуацию,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когда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точка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принадлежит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кривой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производственных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возможностей,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существует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лучшей производственной возможности</w:t>
      </w:r>
      <w:r>
        <w:rPr>
          <w:sz w:val="24"/>
        </w:rPr>
        <w:t>;</w:t>
      </w:r>
    </w:p>
    <w:p w14:paraId="2349A914" w14:textId="77777777" w:rsidR="00741ABB" w:rsidRDefault="00290B53">
      <w:pPr>
        <w:pStyle w:val="1"/>
        <w:numPr>
          <w:ilvl w:val="0"/>
          <w:numId w:val="5"/>
        </w:numPr>
        <w:tabs>
          <w:tab w:val="left" w:pos="479"/>
        </w:tabs>
        <w:ind w:left="478" w:hanging="261"/>
        <w:rPr>
          <w:b w:val="0"/>
        </w:rPr>
      </w:pPr>
      <w:r>
        <w:t>решение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проблемы –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выбора</w:t>
      </w:r>
      <w:r>
        <w:rPr>
          <w:b w:val="0"/>
        </w:rPr>
        <w:t>;</w:t>
      </w:r>
    </w:p>
    <w:p w14:paraId="5BE824ED" w14:textId="77777777" w:rsidR="00741ABB" w:rsidRDefault="00290B53">
      <w:pPr>
        <w:pStyle w:val="a5"/>
        <w:numPr>
          <w:ilvl w:val="0"/>
          <w:numId w:val="5"/>
        </w:numPr>
        <w:tabs>
          <w:tab w:val="left" w:pos="479"/>
        </w:tabs>
        <w:spacing w:before="134"/>
        <w:ind w:left="478" w:hanging="261"/>
        <w:rPr>
          <w:b/>
          <w:sz w:val="24"/>
        </w:rPr>
      </w:pPr>
      <w:r>
        <w:rPr>
          <w:b/>
          <w:sz w:val="24"/>
        </w:rPr>
        <w:t>увеличение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издержек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увеличением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выпуска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продукции.</w:t>
      </w:r>
    </w:p>
    <w:p w14:paraId="73DD8EEE" w14:textId="77777777" w:rsidR="00741ABB" w:rsidRDefault="00741ABB">
      <w:pPr>
        <w:pStyle w:val="a3"/>
        <w:rPr>
          <w:b/>
          <w:sz w:val="26"/>
        </w:rPr>
      </w:pPr>
    </w:p>
    <w:p w14:paraId="15C143D0" w14:textId="77777777" w:rsidR="00741ABB" w:rsidRDefault="00741ABB">
      <w:pPr>
        <w:pStyle w:val="a3"/>
        <w:rPr>
          <w:b/>
          <w:sz w:val="22"/>
        </w:rPr>
      </w:pPr>
    </w:p>
    <w:p w14:paraId="32534613" w14:textId="77777777" w:rsidR="00741ABB" w:rsidRDefault="00290B53">
      <w:pPr>
        <w:pStyle w:val="1"/>
        <w:ind w:left="0" w:right="13"/>
        <w:jc w:val="center"/>
      </w:pPr>
      <w:r>
        <w:rPr>
          <w:u w:val="thick"/>
        </w:rPr>
        <w:t>4.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с</w:t>
      </w:r>
      <w:r>
        <w:rPr>
          <w:spacing w:val="-2"/>
          <w:u w:val="thick"/>
        </w:rPr>
        <w:t xml:space="preserve"> </w:t>
      </w:r>
      <w:r>
        <w:rPr>
          <w:u w:val="thick"/>
        </w:rPr>
        <w:t>выбором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ответа</w:t>
      </w:r>
      <w:r>
        <w:rPr>
          <w:spacing w:val="-1"/>
          <w:u w:val="thick"/>
        </w:rPr>
        <w:t xml:space="preserve"> </w:t>
      </w:r>
      <w:r>
        <w:rPr>
          <w:u w:val="thick"/>
        </w:rPr>
        <w:t>без</w:t>
      </w:r>
      <w:r>
        <w:rPr>
          <w:spacing w:val="-2"/>
          <w:u w:val="thick"/>
        </w:rPr>
        <w:t xml:space="preserve"> </w:t>
      </w:r>
      <w:r>
        <w:rPr>
          <w:u w:val="thick"/>
        </w:rPr>
        <w:t>объяснения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решения</w:t>
      </w:r>
    </w:p>
    <w:p w14:paraId="3FB413A1" w14:textId="77777777" w:rsidR="00741ABB" w:rsidRDefault="00290B53">
      <w:pPr>
        <w:spacing w:before="137"/>
        <w:ind w:right="11"/>
        <w:jc w:val="center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7A61E153" w14:textId="77777777" w:rsidR="00741ABB" w:rsidRDefault="00741ABB">
      <w:pPr>
        <w:pStyle w:val="a3"/>
        <w:rPr>
          <w:b/>
          <w:sz w:val="20"/>
        </w:rPr>
      </w:pPr>
    </w:p>
    <w:p w14:paraId="180E2531" w14:textId="77777777" w:rsidR="00741ABB" w:rsidRDefault="00741ABB">
      <w:pPr>
        <w:pStyle w:val="a3"/>
        <w:spacing w:before="9"/>
        <w:rPr>
          <w:b/>
          <w:sz w:val="19"/>
        </w:rPr>
      </w:pPr>
    </w:p>
    <w:p w14:paraId="71B57BF9" w14:textId="77777777" w:rsidR="00741ABB" w:rsidRDefault="00290B53">
      <w:pPr>
        <w:pStyle w:val="a5"/>
        <w:numPr>
          <w:ilvl w:val="0"/>
          <w:numId w:val="9"/>
        </w:numPr>
        <w:tabs>
          <w:tab w:val="left" w:pos="596"/>
        </w:tabs>
        <w:spacing w:before="90" w:line="360" w:lineRule="auto"/>
        <w:ind w:left="218" w:right="338" w:firstLine="0"/>
        <w:jc w:val="both"/>
        <w:rPr>
          <w:sz w:val="24"/>
        </w:rPr>
      </w:pPr>
      <w:r>
        <w:rPr>
          <w:sz w:val="24"/>
        </w:rPr>
        <w:t>Предположим, естественный уровень безработицы составляет 5%, а фактический – 8%.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 Оукена равен 2,5. Тогда отставание фактического ВВП от 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процентов</w:t>
      </w:r>
    </w:p>
    <w:p w14:paraId="5A6201FB" w14:textId="77777777" w:rsidR="00741ABB" w:rsidRDefault="00290B53">
      <w:pPr>
        <w:pStyle w:val="a3"/>
        <w:spacing w:before="2"/>
        <w:ind w:left="578"/>
        <w:jc w:val="both"/>
      </w:pPr>
      <w:r>
        <w:t>1)</w:t>
      </w:r>
      <w:r>
        <w:rPr>
          <w:spacing w:val="41"/>
        </w:rPr>
        <w:t xml:space="preserve"> </w:t>
      </w:r>
      <w:r>
        <w:t>5,5</w:t>
      </w:r>
      <w:r>
        <w:rPr>
          <w:spacing w:val="-1"/>
        </w:rPr>
        <w:t xml:space="preserve"> </w:t>
      </w:r>
      <w:r>
        <w:t>%.</w:t>
      </w:r>
    </w:p>
    <w:p w14:paraId="7CF2E434" w14:textId="77777777" w:rsidR="00741ABB" w:rsidRDefault="00290B53">
      <w:pPr>
        <w:pStyle w:val="a3"/>
        <w:spacing w:before="136"/>
        <w:ind w:left="578"/>
        <w:jc w:val="both"/>
      </w:pPr>
      <w:r>
        <w:t>2)</w:t>
      </w:r>
      <w:r>
        <w:rPr>
          <w:spacing w:val="41"/>
        </w:rPr>
        <w:t xml:space="preserve"> </w:t>
      </w:r>
      <w:r>
        <w:t>6,5.</w:t>
      </w:r>
    </w:p>
    <w:p w14:paraId="0D299FEC" w14:textId="77777777" w:rsidR="00741ABB" w:rsidRDefault="00290B53">
      <w:pPr>
        <w:pStyle w:val="1"/>
        <w:spacing w:before="144"/>
        <w:ind w:left="578"/>
      </w:pPr>
      <w:r>
        <w:t>3)</w:t>
      </w:r>
      <w:r>
        <w:rPr>
          <w:spacing w:val="41"/>
        </w:rPr>
        <w:t xml:space="preserve"> </w:t>
      </w:r>
      <w:r>
        <w:t>7,5;</w:t>
      </w:r>
      <w:r>
        <w:rPr>
          <w:spacing w:val="58"/>
        </w:rPr>
        <w:t xml:space="preserve"> </w:t>
      </w:r>
      <w:r>
        <w:t>Решение: (–2,5)×(8 – 5) =</w:t>
      </w:r>
      <w:r>
        <w:rPr>
          <w:spacing w:val="-1"/>
        </w:rPr>
        <w:t xml:space="preserve"> </w:t>
      </w:r>
      <w:r>
        <w:t>– 7,5%.</w:t>
      </w:r>
    </w:p>
    <w:p w14:paraId="10E8CC1F" w14:textId="77777777" w:rsidR="00741ABB" w:rsidRDefault="00290B53">
      <w:pPr>
        <w:pStyle w:val="a3"/>
        <w:spacing w:before="132"/>
        <w:ind w:left="578"/>
      </w:pPr>
      <w:r>
        <w:t>4)</w:t>
      </w:r>
      <w:r>
        <w:rPr>
          <w:spacing w:val="41"/>
        </w:rPr>
        <w:t xml:space="preserve"> </w:t>
      </w:r>
      <w:r>
        <w:t>8,5.</w:t>
      </w:r>
    </w:p>
    <w:p w14:paraId="4DEB7B41" w14:textId="77777777" w:rsidR="00741ABB" w:rsidRDefault="00741ABB">
      <w:pPr>
        <w:pStyle w:val="a3"/>
        <w:rPr>
          <w:sz w:val="26"/>
        </w:rPr>
      </w:pPr>
    </w:p>
    <w:p w14:paraId="5DE45D14" w14:textId="77777777" w:rsidR="00741ABB" w:rsidRDefault="00741ABB">
      <w:pPr>
        <w:pStyle w:val="a3"/>
        <w:spacing w:before="6"/>
        <w:rPr>
          <w:sz w:val="32"/>
        </w:rPr>
      </w:pPr>
    </w:p>
    <w:p w14:paraId="1CD3BAC2" w14:textId="77777777" w:rsidR="00741ABB" w:rsidRDefault="00290B53">
      <w:pPr>
        <w:pStyle w:val="a5"/>
        <w:numPr>
          <w:ilvl w:val="0"/>
          <w:numId w:val="9"/>
        </w:numPr>
        <w:tabs>
          <w:tab w:val="left" w:pos="582"/>
        </w:tabs>
        <w:spacing w:line="360" w:lineRule="auto"/>
        <w:ind w:left="218" w:right="227" w:firstLine="0"/>
        <w:jc w:val="both"/>
        <w:rPr>
          <w:sz w:val="24"/>
        </w:rPr>
      </w:pPr>
      <w:r>
        <w:rPr>
          <w:sz w:val="24"/>
        </w:rPr>
        <w:t>Уравнение краткосрочной кривой совокупного предложения имеет вид Y = - 360 +200Р, а</w:t>
      </w:r>
      <w:r>
        <w:rPr>
          <w:spacing w:val="-57"/>
          <w:sz w:val="24"/>
        </w:rPr>
        <w:t xml:space="preserve"> </w:t>
      </w:r>
      <w:r>
        <w:rPr>
          <w:sz w:val="24"/>
        </w:rPr>
        <w:t>совокупный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функцией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3600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20Р.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ВВП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составит:</w:t>
      </w:r>
    </w:p>
    <w:p w14:paraId="01B06CF0" w14:textId="77777777" w:rsidR="00741ABB" w:rsidRDefault="00290B53">
      <w:pPr>
        <w:pStyle w:val="a3"/>
        <w:spacing w:before="120"/>
        <w:ind w:left="578"/>
        <w:rPr>
          <w:b/>
        </w:rPr>
      </w:pPr>
      <w:r>
        <w:t>1)</w:t>
      </w:r>
      <w:r>
        <w:rPr>
          <w:spacing w:val="88"/>
        </w:rPr>
        <w:t xml:space="preserve"> </w:t>
      </w:r>
      <w:r>
        <w:t>1620</w:t>
      </w:r>
      <w:r>
        <w:rPr>
          <w:b/>
        </w:rPr>
        <w:t>;</w:t>
      </w:r>
    </w:p>
    <w:p w14:paraId="684FD919" w14:textId="77777777" w:rsidR="00741ABB" w:rsidRDefault="00290B53">
      <w:pPr>
        <w:pStyle w:val="a3"/>
        <w:spacing w:before="161"/>
        <w:ind w:left="578"/>
        <w:rPr>
          <w:b/>
        </w:rPr>
      </w:pPr>
      <w:r>
        <w:t>2)</w:t>
      </w:r>
      <w:r>
        <w:rPr>
          <w:spacing w:val="88"/>
        </w:rPr>
        <w:t xml:space="preserve"> </w:t>
      </w:r>
      <w:r>
        <w:t>2430</w:t>
      </w:r>
      <w:r>
        <w:rPr>
          <w:b/>
        </w:rPr>
        <w:t>;</w:t>
      </w:r>
    </w:p>
    <w:p w14:paraId="5A4890D7" w14:textId="77777777" w:rsidR="00741ABB" w:rsidRDefault="00290B53">
      <w:pPr>
        <w:pStyle w:val="a3"/>
        <w:spacing w:before="163"/>
        <w:ind w:left="578"/>
      </w:pPr>
      <w:r>
        <w:t>3)</w:t>
      </w:r>
      <w:r>
        <w:rPr>
          <w:spacing w:val="29"/>
        </w:rPr>
        <w:t xml:space="preserve"> </w:t>
      </w:r>
      <w:r>
        <w:rPr>
          <w:b/>
        </w:rPr>
        <w:t>3240;</w:t>
      </w:r>
      <w:r>
        <w:rPr>
          <w:b/>
          <w:spacing w:val="-2"/>
        </w:rPr>
        <w:t xml:space="preserve"> </w:t>
      </w:r>
      <w:r>
        <w:t>Решение.</w:t>
      </w:r>
      <w:r>
        <w:rPr>
          <w:spacing w:val="1"/>
        </w:rPr>
        <w:t xml:space="preserve"> </w:t>
      </w:r>
      <w:r>
        <w:t>Yd =</w:t>
      </w:r>
      <w:r>
        <w:rPr>
          <w:spacing w:val="-1"/>
        </w:rPr>
        <w:t xml:space="preserve"> </w:t>
      </w:r>
      <w:r>
        <w:t>Ys; -</w:t>
      </w:r>
      <w:r>
        <w:rPr>
          <w:spacing w:val="-1"/>
        </w:rPr>
        <w:t xml:space="preserve"> </w:t>
      </w:r>
      <w:r>
        <w:t>360</w:t>
      </w:r>
      <w:r>
        <w:rPr>
          <w:spacing w:val="-1"/>
        </w:rPr>
        <w:t xml:space="preserve"> </w:t>
      </w:r>
      <w:r>
        <w:t>+200Р =</w:t>
      </w:r>
      <w:r>
        <w:rPr>
          <w:spacing w:val="-1"/>
        </w:rPr>
        <w:t xml:space="preserve"> </w:t>
      </w:r>
      <w:r>
        <w:t>3600 -</w:t>
      </w:r>
      <w:r>
        <w:rPr>
          <w:spacing w:val="-1"/>
        </w:rPr>
        <w:t xml:space="preserve"> </w:t>
      </w:r>
      <w:r>
        <w:t>20Р; Р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18; Y</w:t>
      </w:r>
      <w:r>
        <w:rPr>
          <w:spacing w:val="-1"/>
        </w:rPr>
        <w:t xml:space="preserve"> </w:t>
      </w:r>
      <w:r>
        <w:t>=3240.</w:t>
      </w:r>
    </w:p>
    <w:p w14:paraId="2CE96325" w14:textId="77777777" w:rsidR="00741ABB" w:rsidRDefault="00290B53">
      <w:pPr>
        <w:pStyle w:val="a3"/>
        <w:spacing w:before="161"/>
        <w:ind w:left="578"/>
      </w:pPr>
      <w:r>
        <w:t>4)</w:t>
      </w:r>
      <w:r>
        <w:rPr>
          <w:spacing w:val="29"/>
        </w:rPr>
        <w:t xml:space="preserve"> </w:t>
      </w:r>
      <w:r>
        <w:t>4860.</w:t>
      </w:r>
    </w:p>
    <w:p w14:paraId="108D5085" w14:textId="77777777" w:rsidR="00741ABB" w:rsidRDefault="00741ABB">
      <w:pPr>
        <w:pStyle w:val="a3"/>
        <w:rPr>
          <w:sz w:val="26"/>
        </w:rPr>
      </w:pPr>
    </w:p>
    <w:p w14:paraId="1856BC23" w14:textId="77777777" w:rsidR="00741ABB" w:rsidRDefault="00741ABB">
      <w:pPr>
        <w:pStyle w:val="a3"/>
        <w:spacing w:before="6"/>
      </w:pPr>
    </w:p>
    <w:p w14:paraId="527C3892" w14:textId="77777777" w:rsidR="00741ABB" w:rsidRDefault="00290B53">
      <w:pPr>
        <w:pStyle w:val="1"/>
        <w:ind w:left="2522"/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40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0293192D" w14:textId="77777777" w:rsidR="00741ABB" w:rsidRDefault="00741ABB">
      <w:pPr>
        <w:pStyle w:val="a3"/>
        <w:rPr>
          <w:b/>
          <w:sz w:val="20"/>
        </w:rPr>
      </w:pPr>
    </w:p>
    <w:p w14:paraId="6039888C" w14:textId="77777777" w:rsidR="00741ABB" w:rsidRDefault="00741ABB">
      <w:pPr>
        <w:pStyle w:val="a3"/>
        <w:rPr>
          <w:b/>
          <w:sz w:val="20"/>
        </w:rPr>
      </w:pPr>
    </w:p>
    <w:p w14:paraId="1A383B5B" w14:textId="77777777" w:rsidR="00741ABB" w:rsidRDefault="00741ABB">
      <w:pPr>
        <w:pStyle w:val="a3"/>
        <w:spacing w:before="6"/>
        <w:rPr>
          <w:b/>
          <w:sz w:val="17"/>
        </w:rPr>
      </w:pPr>
    </w:p>
    <w:p w14:paraId="7A49CA07" w14:textId="77777777" w:rsidR="00741ABB" w:rsidRDefault="00290B53">
      <w:pPr>
        <w:pStyle w:val="a5"/>
        <w:numPr>
          <w:ilvl w:val="0"/>
          <w:numId w:val="10"/>
        </w:numPr>
        <w:tabs>
          <w:tab w:val="left" w:pos="4249"/>
        </w:tabs>
        <w:spacing w:before="90"/>
        <w:ind w:left="4249" w:right="9" w:hanging="424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-ЗАДАЧИ</w:t>
      </w:r>
    </w:p>
    <w:p w14:paraId="7BD862AE" w14:textId="77777777" w:rsidR="00741ABB" w:rsidRDefault="00741ABB">
      <w:pPr>
        <w:pStyle w:val="a3"/>
        <w:spacing w:before="5"/>
        <w:rPr>
          <w:b/>
          <w:sz w:val="29"/>
        </w:rPr>
      </w:pPr>
    </w:p>
    <w:p w14:paraId="374E9C08" w14:textId="77777777" w:rsidR="00741ABB" w:rsidRDefault="00290B53">
      <w:pPr>
        <w:pStyle w:val="1"/>
        <w:ind w:left="0" w:right="17"/>
        <w:jc w:val="center"/>
      </w:pPr>
      <w:r>
        <w:t>Общие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</w:t>
      </w:r>
    </w:p>
    <w:p w14:paraId="5DC4AB42" w14:textId="77777777" w:rsidR="00741ABB" w:rsidRDefault="00741ABB">
      <w:pPr>
        <w:pStyle w:val="a3"/>
        <w:spacing w:before="6"/>
        <w:rPr>
          <w:b/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6"/>
        <w:gridCol w:w="2088"/>
      </w:tblGrid>
      <w:tr w:rsidR="00741ABB" w14:paraId="431EAAD5" w14:textId="77777777">
        <w:trPr>
          <w:trHeight w:val="316"/>
        </w:trPr>
        <w:tc>
          <w:tcPr>
            <w:tcW w:w="7766" w:type="dxa"/>
          </w:tcPr>
          <w:p w14:paraId="5CEAE056" w14:textId="77777777" w:rsidR="00741ABB" w:rsidRDefault="00290B5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2088" w:type="dxa"/>
          </w:tcPr>
          <w:p w14:paraId="39AD2985" w14:textId="77777777" w:rsidR="00741ABB" w:rsidRDefault="00290B53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0–2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741ABB" w14:paraId="6F90AFEA" w14:textId="77777777">
        <w:trPr>
          <w:trHeight w:val="636"/>
        </w:trPr>
        <w:tc>
          <w:tcPr>
            <w:tcW w:w="7766" w:type="dxa"/>
          </w:tcPr>
          <w:p w14:paraId="0A8C8D37" w14:textId="77777777" w:rsidR="00741ABB" w:rsidRDefault="00290B5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4D1236AB" w14:textId="77777777" w:rsidR="00741ABB" w:rsidRDefault="00290B5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аббревиатур</w:t>
            </w:r>
          </w:p>
        </w:tc>
        <w:tc>
          <w:tcPr>
            <w:tcW w:w="2088" w:type="dxa"/>
          </w:tcPr>
          <w:p w14:paraId="4EC82718" w14:textId="77777777" w:rsidR="00741ABB" w:rsidRDefault="00290B53">
            <w:pPr>
              <w:pStyle w:val="TableParagraph"/>
              <w:spacing w:before="153"/>
              <w:ind w:left="104"/>
              <w:rPr>
                <w:sz w:val="24"/>
              </w:rPr>
            </w:pPr>
            <w:r>
              <w:rPr>
                <w:sz w:val="24"/>
              </w:rPr>
              <w:t>0–3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741ABB" w14:paraId="0C5E00BE" w14:textId="77777777">
        <w:trPr>
          <w:trHeight w:val="633"/>
        </w:trPr>
        <w:tc>
          <w:tcPr>
            <w:tcW w:w="7766" w:type="dxa"/>
          </w:tcPr>
          <w:p w14:paraId="1CB988F0" w14:textId="77777777" w:rsidR="00741ABB" w:rsidRDefault="00290B5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</w:p>
          <w:p w14:paraId="14C72C71" w14:textId="77777777" w:rsidR="00741ABB" w:rsidRDefault="00290B5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2088" w:type="dxa"/>
          </w:tcPr>
          <w:p w14:paraId="3800A8F1" w14:textId="77777777" w:rsidR="00741ABB" w:rsidRDefault="00290B53">
            <w:pPr>
              <w:pStyle w:val="TableParagraph"/>
              <w:spacing w:before="152"/>
              <w:ind w:left="104"/>
              <w:rPr>
                <w:sz w:val="24"/>
              </w:rPr>
            </w:pPr>
            <w:r>
              <w:rPr>
                <w:sz w:val="24"/>
              </w:rPr>
              <w:t>0–10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0D4F2EAD" w14:textId="77777777" w:rsidR="00741ABB" w:rsidRDefault="00741ABB">
      <w:pPr>
        <w:rPr>
          <w:sz w:val="24"/>
        </w:rPr>
        <w:sectPr w:rsidR="00741ABB">
          <w:pgSz w:w="11910" w:h="16840"/>
          <w:pgMar w:top="1040" w:right="620" w:bottom="920" w:left="1200" w:header="0" w:footer="734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6"/>
        <w:gridCol w:w="2088"/>
      </w:tblGrid>
      <w:tr w:rsidR="00741ABB" w14:paraId="00A22FFC" w14:textId="77777777">
        <w:trPr>
          <w:trHeight w:val="318"/>
        </w:trPr>
        <w:tc>
          <w:tcPr>
            <w:tcW w:w="7766" w:type="dxa"/>
          </w:tcPr>
          <w:p w14:paraId="31BE586C" w14:textId="77777777" w:rsidR="00741ABB" w:rsidRDefault="00290B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равенства,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2088" w:type="dxa"/>
          </w:tcPr>
          <w:p w14:paraId="6E52FC33" w14:textId="77777777" w:rsidR="00741ABB" w:rsidRDefault="00741ABB">
            <w:pPr>
              <w:pStyle w:val="TableParagraph"/>
              <w:ind w:left="0"/>
            </w:pPr>
          </w:p>
        </w:tc>
      </w:tr>
    </w:tbl>
    <w:p w14:paraId="691788F9" w14:textId="77777777" w:rsidR="00741ABB" w:rsidRDefault="00290B53">
      <w:pPr>
        <w:pStyle w:val="a3"/>
        <w:ind w:left="218" w:right="224" w:firstLine="707"/>
        <w:jc w:val="both"/>
      </w:pPr>
      <w:r>
        <w:t>Примечание: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схемами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разработанными ПМК. В случае наличия в работе участника фрагмента решения, который не</w:t>
      </w:r>
      <w:r>
        <w:rPr>
          <w:spacing w:val="-57"/>
        </w:rPr>
        <w:t xml:space="preserve"> </w:t>
      </w:r>
      <w:r>
        <w:t>может быть оценен в соответствии со схемой проверки (оригинальность решения и др.),</w:t>
      </w:r>
      <w:r>
        <w:rPr>
          <w:spacing w:val="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 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справедливом</w:t>
      </w:r>
      <w:r>
        <w:rPr>
          <w:spacing w:val="-3"/>
        </w:rPr>
        <w:t xml:space="preserve"> </w:t>
      </w:r>
      <w:r>
        <w:t>оцениван</w:t>
      </w:r>
      <w:r>
        <w:t>ии.</w:t>
      </w:r>
    </w:p>
    <w:p w14:paraId="46EE9BAA" w14:textId="77777777" w:rsidR="00741ABB" w:rsidRDefault="00741ABB">
      <w:pPr>
        <w:pStyle w:val="a3"/>
        <w:rPr>
          <w:sz w:val="26"/>
        </w:rPr>
      </w:pPr>
    </w:p>
    <w:p w14:paraId="4AD69A94" w14:textId="77777777" w:rsidR="00741ABB" w:rsidRDefault="00741ABB">
      <w:pPr>
        <w:pStyle w:val="a3"/>
        <w:spacing w:before="10"/>
        <w:rPr>
          <w:sz w:val="26"/>
        </w:rPr>
      </w:pPr>
    </w:p>
    <w:p w14:paraId="25F50718" w14:textId="77777777" w:rsidR="00741ABB" w:rsidRDefault="00290B53">
      <w:pPr>
        <w:pStyle w:val="1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1 с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решением (15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441DE9B4" w14:textId="77777777" w:rsidR="00741ABB" w:rsidRDefault="00290B53">
      <w:pPr>
        <w:pStyle w:val="a3"/>
        <w:spacing w:before="132" w:line="360" w:lineRule="auto"/>
        <w:ind w:left="218"/>
      </w:pPr>
      <w:r>
        <w:t>Рассматривается</w:t>
      </w:r>
      <w:r>
        <w:rPr>
          <w:spacing w:val="17"/>
        </w:rPr>
        <w:t xml:space="preserve"> </w:t>
      </w:r>
      <w:r>
        <w:t>случай</w:t>
      </w:r>
      <w:r>
        <w:rPr>
          <w:spacing w:val="20"/>
        </w:rPr>
        <w:t xml:space="preserve"> </w:t>
      </w:r>
      <w:r>
        <w:t>максимизации</w:t>
      </w:r>
      <w:r>
        <w:rPr>
          <w:spacing w:val="15"/>
        </w:rPr>
        <w:t xml:space="preserve"> </w:t>
      </w:r>
      <w:r>
        <w:t>прибыли</w:t>
      </w:r>
      <w:r>
        <w:rPr>
          <w:spacing w:val="18"/>
        </w:rPr>
        <w:t xml:space="preserve"> </w:t>
      </w:r>
      <w:r>
        <w:t>монополиста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коротком</w:t>
      </w:r>
      <w:r>
        <w:rPr>
          <w:spacing w:val="16"/>
        </w:rPr>
        <w:t xml:space="preserve"> </w:t>
      </w:r>
      <w:r>
        <w:t>периоде.</w:t>
      </w:r>
      <w:r>
        <w:rPr>
          <w:spacing w:val="23"/>
        </w:rPr>
        <w:t xml:space="preserve"> </w:t>
      </w:r>
      <w:r>
        <w:t>Оцените</w:t>
      </w:r>
      <w:r>
        <w:rPr>
          <w:spacing w:val="-57"/>
        </w:rPr>
        <w:t xml:space="preserve"> </w:t>
      </w:r>
      <w:r>
        <w:t>ситуацию монополиста</w:t>
      </w:r>
      <w:r>
        <w:rPr>
          <w:spacing w:val="-2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товарном</w:t>
      </w:r>
      <w:r>
        <w:rPr>
          <w:spacing w:val="-1"/>
        </w:rPr>
        <w:t xml:space="preserve"> </w:t>
      </w:r>
      <w:r>
        <w:t>рынке.</w:t>
      </w:r>
    </w:p>
    <w:p w14:paraId="4A9B6AE4" w14:textId="77777777" w:rsidR="00741ABB" w:rsidRDefault="00290B53">
      <w:pPr>
        <w:tabs>
          <w:tab w:val="left" w:pos="4207"/>
        </w:tabs>
        <w:spacing w:before="120"/>
        <w:ind w:right="5296"/>
        <w:jc w:val="right"/>
        <w:rPr>
          <w:rFonts w:ascii="Calibri"/>
          <w:i/>
          <w:sz w:val="24"/>
        </w:rPr>
      </w:pPr>
      <w:r>
        <w:pict w14:anchorId="1275DFBC">
          <v:group id="_x0000_s1041" style="position:absolute;left:0;text-align:left;margin-left:304.6pt;margin-top:1.7pt;width:180.95pt;height:136.75pt;z-index:15731712;mso-position-horizontal-relative:page" coordorigin="6092,34" coordsize="3619,2735">
            <v:shape id="_x0000_s1061" style="position:absolute;left:6092;top:33;width:3619;height:2735" coordorigin="6092,34" coordsize="3619,2735" path="m9711,2709r-120,-60l9591,2696r-3438,l6165,154r47,l6202,134,6153,34r-61,120l6140,154r-12,2559l6131,2713r,8l9591,2721r,48l9686,2721r25,-12xe" fillcolor="black" stroked="f">
              <v:path arrowok="t"/>
            </v:shape>
            <v:shape id="_x0000_s1060" style="position:absolute;left:6160;top:503;width:2626;height:2211" coordorigin="6160,504" coordsize="2626,2211" o:spt="100" adj="0,,0" path="m6164,504l8786,2715m6160,527l7663,2700m8163,803r-20,96l8120,992r-26,91l8065,1172r-31,85l8001,1339r-36,79l7927,1494r-40,72l7845,1635r-44,65l7755,1760r-47,57l7660,1870r-50,48l7559,1961r-52,39l7454,2034r-54,28l7345,2086r-55,18l7235,2117r-56,8l7123,2126r-56,-4l6999,2108r-65,-22l6870,2056r-60,-39l6751,1970r-55,-55l6643,1853r-49,-70l6549,1706r-42,-84e" filled="f" strokeweight="1.5pt">
              <v:stroke joinstyle="round"/>
              <v:formulas/>
              <v:path arrowok="t" o:connecttype="segments"/>
            </v:shape>
            <v:rect id="_x0000_s1059" style="position:absolute;left:7992;top:588;width:826;height:398" stroked="f"/>
            <v:shape id="_x0000_s1058" style="position:absolute;left:6588;top:702;width:1134;height:1613" coordorigin="6588,703" coordsize="1134,1613" path="m6588,2163r31,56l6693,2293r74,22l6800,2314r68,-21l6939,2250r74,-65l7089,2099r38,-50l7166,1994r39,-59l7244,1871r40,-68l7323,1731r38,-76l7400,1574r38,-83l7476,1403r37,-91l7550,1218r36,-97l7621,1021r35,-104l7689,811r33,-108e" filled="f" strokeweight="1.5pt">
              <v:path arrowok="t"/>
            </v:shape>
            <v:shape id="_x0000_s1057" style="position:absolute;left:7172;top:1351;width:2;height:1358" coordorigin="7172,1352" coordsize="0,1358" o:spt="100" adj="0,,0" path="m7172,2491r,219m7172,2238r,182m7172,1886r,271m7172,1630r,185m7172,1352r,207e" filled="f" strokeweight="1.05pt">
              <v:stroke joinstyle="round"/>
              <v:formulas/>
              <v:path arrowok="t" o:connecttype="segments"/>
            </v:shape>
            <v:line id="_x0000_s1056" style="position:absolute" from="6119,1364" to="6318,1364" strokeweight="1.05pt"/>
            <v:shape id="_x0000_s1055" style="position:absolute;left:6389;top:1364;width:793;height:2" coordorigin="6389,1364" coordsize="793,0" o:spt="100" adj="0,,0" path="m6389,1364r159,m6619,1364r177,m6867,1364r159,m7097,1364r85,e" filled="f" strokeweight="1.05pt">
              <v:stroke joinstyle="round"/>
              <v:formulas/>
              <v:path arrowok="t" o:connecttype="segments"/>
            </v:shape>
            <v:rect id="_x0000_s1054" style="position:absolute;left:6548;top:1297;width:71;height:151" stroked="f"/>
            <v:line id="_x0000_s1053" style="position:absolute" from="6129,2144" to="6328,2144" strokeweight="1.05pt"/>
            <v:line id="_x0000_s1052" style="position:absolute" from="6399,2144" to="6558,2144" strokeweight="1.05pt"/>
            <v:shape id="_x0000_s1051" style="position:absolute;left:6629;top:2135;width:563;height:11" coordorigin="6629,2136" coordsize="563,11" o:spt="100" adj="0,,0" path="m6629,2146r563,m6629,2136r563,e" filled="f" strokeweight=".85pt">
              <v:stroke joinstyle="round"/>
              <v:formulas/>
              <v:path arrowok="t" o:connecttype="segments"/>
            </v:shape>
            <v:shape id="_x0000_s1050" style="position:absolute;left:6558;top:2077;width:319;height:191" coordorigin="6558,2078" coordsize="319,191" o:spt="100" adj="0,,0" path="m6629,2078r-71,l6558,2229r71,l6629,2078xm6877,2138r-71,l6806,2269r71,l6877,2138xe" stroked="f">
              <v:stroke joinstyle="round"/>
              <v:formulas/>
              <v:path arrowok="t" o:connecttype="segments"/>
            </v:shape>
            <v:shape id="_x0000_s1049" type="#_x0000_t202" style="position:absolute;left:9093;top:236;width:148;height:240" filled="f" stroked="f">
              <v:textbox inset="0,0,0,0">
                <w:txbxContent>
                  <w:p w14:paraId="378BE84F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б</w:t>
                    </w:r>
                  </w:p>
                </w:txbxContent>
              </v:textbox>
            </v:shape>
            <v:shape id="_x0000_s1048" type="#_x0000_t202" style="position:absolute;left:7580;top:447;width:353;height:240" filled="f" stroked="f">
              <v:textbox inset="0,0,0,0">
                <w:txbxContent>
                  <w:p w14:paraId="1DDEA659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MC</w:t>
                    </w:r>
                  </w:p>
                </w:txbxContent>
              </v:textbox>
            </v:shape>
            <v:shape id="_x0000_s1047" type="#_x0000_t202" style="position:absolute;left:8137;top:709;width:403;height:240" filled="f" stroked="f">
              <v:textbox inset="0,0,0,0">
                <w:txbxContent>
                  <w:p w14:paraId="022131AC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ATC</w:t>
                    </w:r>
                  </w:p>
                </w:txbxContent>
              </v:textbox>
            </v:shape>
            <v:shape id="_x0000_s1046" type="#_x0000_t202" style="position:absolute;left:7189;top:1146;width:145;height:240" filled="f" stroked="f">
              <v:textbox inset="0,0,0,0">
                <w:txbxContent>
                  <w:p w14:paraId="6BBFB8A1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K</w:t>
                    </w:r>
                  </w:p>
                </w:txbxContent>
              </v:textbox>
            </v:shape>
            <v:shape id="_x0000_s1045" type="#_x0000_t202" style="position:absolute;left:7256;top:1837;width:138;height:240" filled="f" stroked="f">
              <v:textbox inset="0,0,0,0">
                <w:txbxContent>
                  <w:p w14:paraId="6439CD46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044" type="#_x0000_t202" style="position:absolute;left:6968;top:2235;width:146;height:240" filled="f" stroked="f">
              <v:textbox inset="0,0,0,0">
                <w:txbxContent>
                  <w:p w14:paraId="3CC8FB20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С</w:t>
                    </w:r>
                  </w:p>
                </w:txbxContent>
              </v:textbox>
            </v:shape>
            <v:shape id="_x0000_s1043" type="#_x0000_t202" style="position:absolute;left:7662;top:2391;width:358;height:240" filled="f" stroked="f">
              <v:textbox inset="0,0,0,0">
                <w:txbxContent>
                  <w:p w14:paraId="6B9DF361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MR</w:t>
                    </w:r>
                  </w:p>
                </w:txbxContent>
              </v:textbox>
            </v:shape>
            <v:shape id="_x0000_s1042" type="#_x0000_t202" style="position:absolute;left:8711;top:2348;width:144;height:240" filled="f" stroked="f">
              <v:textbox inset="0,0,0,0">
                <w:txbxContent>
                  <w:p w14:paraId="70A34A75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>
        <w:pict w14:anchorId="4F14F222">
          <v:group id="_x0000_s1027" style="position:absolute;left:0;text-align:left;margin-left:94.3pt;margin-top:2.35pt;width:180.95pt;height:136.75pt;z-index:-16033280;mso-position-horizontal-relative:page" coordorigin="1886,47" coordsize="3619,2735">
            <v:shape id="_x0000_s1040" style="position:absolute;left:1886;top:46;width:3619;height:2735" coordorigin="1886,47" coordsize="3619,2735" path="m5505,2722r-120,-60l5385,2709r-3437,-1l1959,167r47,l1996,147,1947,47r-61,120l1934,167r-11,2559l1925,2726r,8l5385,2734r,48l5480,2734r25,-12xe" fillcolor="black" stroked="f">
              <v:path arrowok="t"/>
            </v:shape>
            <v:shape id="_x0000_s1039" style="position:absolute;left:1950;top:480;width:2418;height:2223" coordorigin="1950,481" coordsize="2418,2223" o:spt="100" adj="0,,0" path="m1950,2167r77,-2l2104,2160r75,-7l2254,2143r74,-12l2401,2116r73,-18l2545,2078r70,-22l2685,2031r68,-27l2820,1974r66,-31l2950,1909r63,-36l3075,1835r60,-40l3194,1752r57,-44l3307,1662r54,-48l3413,1565r51,-52l3512,1460r47,-55l3604,1348r43,-58l3688,1230r38,-62l3763,1106r34,-65l3830,976r29,-67l3887,840r25,-69l3935,700r20,-72l3972,555r15,-74m4368,1700r-54,-59l4258,1586r-59,-52l4138,1486r-63,-44l4009,1402r-67,-37l3873,1333r-71,-28l3731,1281r-74,-20l3583,1245r-75,-11l3432,1227r-77,-2l3282,1227r-73,6l3138,1243r-70,14l2999,1274r-67,22l2866,1320r-64,28l2739,1380r-61,35l2619,1452r-57,41l2507,1537r-53,46l2404,1633r-49,51l2309,1739r-43,56l2225,1854r-38,61l2152,1979r-32,65l2090,2111r-26,69l2041,2251r-20,72l2005,2397r-13,75l1983,2548r-6,77l1975,2704e" filled="f" strokeweight="1.5pt">
              <v:stroke joinstyle="round"/>
              <v:formulas/>
              <v:path arrowok="t" o:connecttype="segments"/>
            </v:shape>
            <v:shape id="_x0000_s1038" style="position:absolute;left:2941;top:1297;width:2;height:1414" coordorigin="2941,1298" coordsize="0,1414" o:spt="100" adj="0,,0" path="m2941,2597r,115m2941,2366r,160m2941,2109r,186m2941,1826r,212m2941,1573r,182m2941,1298r,204e" filled="f" strokeweight="1pt">
              <v:stroke joinstyle="round"/>
              <v:formulas/>
              <v:path arrowok="t" o:connecttype="segments"/>
            </v:shape>
            <v:rect id="_x0000_s1037" style="position:absolute;left:2850;top:2037;width:190;height:71" stroked="f"/>
            <v:shape id="_x0000_s1036" style="position:absolute;left:2903;top:1865;width:72;height:71" coordorigin="2903,1866" coordsize="72,71" path="m2939,1866r-14,3l2914,1876r-8,12l2903,1902r3,13l2914,1927r11,7l2939,1937r14,-3l2964,1927r8,-12l2975,1902r-3,-14l2964,1876r-11,-7l2939,1866xe" fillcolor="black" stroked="f">
              <v:path arrowok="t"/>
            </v:shape>
            <v:shape id="_x0000_s1035" style="position:absolute;left:2903;top:1865;width:72;height:71" coordorigin="2903,1866" coordsize="72,71" path="m2939,1866r-14,3l2914,1876r-8,12l2903,1902r3,13l2914,1927r11,7l2939,1937r14,-3l2964,1927r8,-12l2975,1902r-3,-14l2964,1876r-11,-7l2939,1866xe" filled="f">
              <v:path arrowok="t"/>
            </v:shape>
            <v:shape id="_x0000_s1034" style="position:absolute;left:2902;top:1261;width:72;height:71" coordorigin="2902,1262" coordsize="72,71" path="m2938,1262r-14,3l2913,1272r-8,12l2902,1298r3,13l2913,1323r11,7l2938,1333r14,-3l2963,1323r8,-12l2974,1298r-3,-14l2963,1272r-11,-7l2938,1262xe" fillcolor="black" stroked="f">
              <v:path arrowok="t"/>
            </v:shape>
            <v:shape id="_x0000_s1033" style="position:absolute;left:2902;top:1261;width:72;height:71" coordorigin="2902,1262" coordsize="72,71" path="m2938,1262r-14,3l2913,1272r-8,12l2902,1298r3,13l2913,1323r11,7l2938,1333r14,-3l2963,1323r8,-12l2974,1298r-3,-14l2963,1272r-11,-7l2938,1262xe" filled="f">
              <v:path arrowok="t"/>
            </v:shape>
            <v:shape id="_x0000_s1032" type="#_x0000_t202" style="position:absolute;left:3910;top:267;width:264;height:240" filled="f" stroked="f">
              <v:textbox inset="0,0,0,0">
                <w:txbxContent>
                  <w:p w14:paraId="2DA03D9C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ТС</w:t>
                    </w:r>
                  </w:p>
                </w:txbxContent>
              </v:textbox>
            </v:shape>
            <v:shape id="_x0000_s1031" type="#_x0000_t202" style="position:absolute;left:4885;top:251;width:144;height:240" filled="f" stroked="f">
              <v:textbox inset="0,0,0,0">
                <w:txbxContent>
                  <w:p w14:paraId="7682BB04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30" type="#_x0000_t202" style="position:absolute;left:2928;top:999;width:159;height:240" filled="f" stroked="f">
              <v:textbox inset="0,0,0,0">
                <w:txbxContent>
                  <w:p w14:paraId="068F48AA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29" type="#_x0000_t202" style="position:absolute;left:4352;top:1407;width:269;height:240" filled="f" stroked="f">
              <v:textbox inset="0,0,0,0">
                <w:txbxContent>
                  <w:p w14:paraId="4B187BA6" w14:textId="77777777" w:rsidR="00741ABB" w:rsidRDefault="00290B53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TR</w:t>
                    </w:r>
                  </w:p>
                </w:txbxContent>
              </v:textbox>
            </v:shape>
            <v:shape id="_x0000_s1028" type="#_x0000_t202" style="position:absolute;left:3005;top:1911;width:151;height:240" filled="f" stroked="f">
              <v:textbox inset="0,0,0,0">
                <w:txbxContent>
                  <w:p w14:paraId="5DA7366A" w14:textId="77777777" w:rsidR="00741ABB" w:rsidRDefault="00290B53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В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1"/>
          <w:sz w:val="24"/>
        </w:rPr>
        <w:t>P</w:t>
      </w:r>
    </w:p>
    <w:p w14:paraId="47609820" w14:textId="77777777" w:rsidR="00741ABB" w:rsidRDefault="00741ABB">
      <w:pPr>
        <w:pStyle w:val="a3"/>
        <w:rPr>
          <w:rFonts w:ascii="Calibri"/>
          <w:i/>
        </w:rPr>
      </w:pPr>
    </w:p>
    <w:p w14:paraId="5FB8E1A9" w14:textId="77777777" w:rsidR="00741ABB" w:rsidRDefault="00741ABB">
      <w:pPr>
        <w:pStyle w:val="a3"/>
        <w:rPr>
          <w:rFonts w:ascii="Calibri"/>
          <w:i/>
        </w:rPr>
      </w:pPr>
    </w:p>
    <w:p w14:paraId="52B5E8A9" w14:textId="77777777" w:rsidR="00741ABB" w:rsidRDefault="00741ABB">
      <w:pPr>
        <w:pStyle w:val="a3"/>
        <w:spacing w:before="11"/>
        <w:rPr>
          <w:rFonts w:ascii="Calibri"/>
          <w:i/>
          <w:sz w:val="19"/>
        </w:rPr>
      </w:pPr>
    </w:p>
    <w:p w14:paraId="27AB7430" w14:textId="77777777" w:rsidR="00741ABB" w:rsidRDefault="00290B53">
      <w:pPr>
        <w:ind w:right="5278"/>
        <w:jc w:val="right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e</w:t>
      </w:r>
    </w:p>
    <w:p w14:paraId="77951247" w14:textId="77777777" w:rsidR="00741ABB" w:rsidRDefault="00741ABB">
      <w:pPr>
        <w:pStyle w:val="a3"/>
        <w:rPr>
          <w:rFonts w:ascii="Calibri"/>
          <w:i/>
          <w:sz w:val="20"/>
        </w:rPr>
      </w:pPr>
    </w:p>
    <w:p w14:paraId="2CEB1A84" w14:textId="77777777" w:rsidR="00741ABB" w:rsidRDefault="00741ABB">
      <w:pPr>
        <w:pStyle w:val="a3"/>
        <w:spacing w:before="8"/>
        <w:rPr>
          <w:rFonts w:ascii="Calibri"/>
          <w:i/>
          <w:sz w:val="15"/>
        </w:rPr>
      </w:pPr>
    </w:p>
    <w:p w14:paraId="52650302" w14:textId="77777777" w:rsidR="00741ABB" w:rsidRDefault="00290B53">
      <w:pPr>
        <w:spacing w:before="52"/>
        <w:ind w:right="650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0</w:t>
      </w:r>
    </w:p>
    <w:p w14:paraId="08314164" w14:textId="77777777" w:rsidR="00741ABB" w:rsidRDefault="00290B53">
      <w:pPr>
        <w:pStyle w:val="a3"/>
        <w:tabs>
          <w:tab w:val="left" w:pos="4688"/>
        </w:tabs>
        <w:spacing w:before="177" w:line="263" w:lineRule="exact"/>
        <w:ind w:left="480"/>
        <w:rPr>
          <w:rFonts w:ascii="Calibri"/>
        </w:rPr>
      </w:pPr>
      <w:r>
        <w:rPr>
          <w:rFonts w:ascii="Calibri"/>
        </w:rPr>
        <w:t>0</w:t>
      </w:r>
      <w:r>
        <w:rPr>
          <w:rFonts w:ascii="Calibri"/>
        </w:rPr>
        <w:tab/>
      </w:r>
      <w:r>
        <w:rPr>
          <w:rFonts w:ascii="Calibri"/>
          <w:position w:val="1"/>
        </w:rPr>
        <w:t>0</w:t>
      </w:r>
    </w:p>
    <w:p w14:paraId="64A64EC0" w14:textId="77777777" w:rsidR="00741ABB" w:rsidRDefault="00290B53">
      <w:pPr>
        <w:tabs>
          <w:tab w:val="left" w:pos="2302"/>
          <w:tab w:val="left" w:pos="4246"/>
          <w:tab w:val="left" w:pos="6522"/>
        </w:tabs>
        <w:spacing w:line="283" w:lineRule="exact"/>
        <w:ind w:right="171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Q</w:t>
      </w:r>
      <w:r>
        <w:rPr>
          <w:rFonts w:ascii="Calibri"/>
          <w:i/>
          <w:sz w:val="24"/>
          <w:vertAlign w:val="subscript"/>
        </w:rPr>
        <w:t>e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2"/>
          <w:sz w:val="24"/>
        </w:rPr>
        <w:t>Q</w:t>
      </w:r>
      <w:r>
        <w:rPr>
          <w:rFonts w:ascii="Calibri"/>
          <w:i/>
          <w:position w:val="2"/>
          <w:sz w:val="24"/>
        </w:rPr>
        <w:tab/>
      </w:r>
      <w:r>
        <w:rPr>
          <w:rFonts w:ascii="Calibri"/>
          <w:i/>
          <w:position w:val="1"/>
          <w:sz w:val="24"/>
        </w:rPr>
        <w:t>Q</w:t>
      </w:r>
      <w:r>
        <w:rPr>
          <w:rFonts w:ascii="Calibri"/>
          <w:i/>
          <w:position w:val="1"/>
          <w:sz w:val="24"/>
          <w:vertAlign w:val="subscript"/>
        </w:rPr>
        <w:t>e</w:t>
      </w:r>
      <w:r>
        <w:rPr>
          <w:rFonts w:ascii="Calibri"/>
          <w:i/>
          <w:position w:val="1"/>
          <w:sz w:val="24"/>
        </w:rPr>
        <w:tab/>
      </w:r>
      <w:r>
        <w:rPr>
          <w:rFonts w:ascii="Calibri"/>
          <w:i/>
          <w:position w:val="3"/>
          <w:sz w:val="24"/>
        </w:rPr>
        <w:t>Q</w:t>
      </w:r>
    </w:p>
    <w:p w14:paraId="5B280925" w14:textId="77777777" w:rsidR="00741ABB" w:rsidRDefault="00741ABB">
      <w:pPr>
        <w:pStyle w:val="a3"/>
        <w:spacing w:before="11"/>
        <w:rPr>
          <w:rFonts w:ascii="Calibri"/>
          <w:i/>
          <w:sz w:val="19"/>
        </w:rPr>
      </w:pPr>
    </w:p>
    <w:p w14:paraId="29F3B1C6" w14:textId="77777777" w:rsidR="00741ABB" w:rsidRDefault="00290B53">
      <w:pPr>
        <w:spacing w:before="90"/>
        <w:ind w:left="218"/>
        <w:rPr>
          <w:b/>
          <w:sz w:val="24"/>
        </w:rPr>
      </w:pPr>
      <w:r>
        <w:rPr>
          <w:b/>
          <w:sz w:val="24"/>
          <w:u w:val="thick"/>
        </w:rPr>
        <w:t>Решение</w:t>
      </w:r>
      <w:r>
        <w:rPr>
          <w:b/>
          <w:spacing w:val="54"/>
          <w:sz w:val="24"/>
          <w:u w:val="thick"/>
        </w:rPr>
        <w:t xml:space="preserve"> </w:t>
      </w:r>
      <w:r>
        <w:rPr>
          <w:b/>
          <w:sz w:val="24"/>
          <w:u w:val="thick"/>
        </w:rPr>
        <w:t>(</w:t>
      </w:r>
      <w:r>
        <w:rPr>
          <w:sz w:val="24"/>
        </w:rPr>
        <w:t>примерный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b/>
          <w:sz w:val="24"/>
          <w:u w:val="thick"/>
        </w:rPr>
        <w:t>)</w:t>
      </w:r>
    </w:p>
    <w:p w14:paraId="04F7D0E6" w14:textId="77777777" w:rsidR="00741ABB" w:rsidRDefault="00290B53">
      <w:pPr>
        <w:pStyle w:val="a5"/>
        <w:numPr>
          <w:ilvl w:val="0"/>
          <w:numId w:val="4"/>
        </w:numPr>
        <w:tabs>
          <w:tab w:val="left" w:pos="578"/>
          <w:tab w:val="left" w:pos="579"/>
        </w:tabs>
        <w:spacing w:before="139" w:line="350" w:lineRule="auto"/>
        <w:ind w:right="227"/>
        <w:rPr>
          <w:rFonts w:ascii="Symbol" w:hAnsi="Symbol"/>
          <w:sz w:val="24"/>
        </w:rPr>
      </w:pP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равновесие</w:t>
      </w:r>
      <w:r>
        <w:rPr>
          <w:spacing w:val="-1"/>
          <w:sz w:val="24"/>
        </w:rPr>
        <w:t xml:space="preserve"> </w:t>
      </w:r>
      <w:r>
        <w:rPr>
          <w:sz w:val="24"/>
        </w:rPr>
        <w:t>монополии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5"/>
          <w:sz w:val="24"/>
        </w:rPr>
        <w:t xml:space="preserve"> </w:t>
      </w:r>
      <w:r>
        <w:rPr>
          <w:sz w:val="24"/>
        </w:rPr>
        <w:t>(рисунок а, отрезок</w:t>
      </w:r>
      <w:r>
        <w:rPr>
          <w:spacing w:val="-57"/>
          <w:sz w:val="24"/>
        </w:rPr>
        <w:t xml:space="preserve"> </w:t>
      </w:r>
      <w:r>
        <w:rPr>
          <w:sz w:val="24"/>
        </w:rPr>
        <w:t>АВ);</w:t>
      </w:r>
    </w:p>
    <w:p w14:paraId="3215C479" w14:textId="77777777" w:rsidR="00741ABB" w:rsidRDefault="00290B53">
      <w:pPr>
        <w:pStyle w:val="a5"/>
        <w:numPr>
          <w:ilvl w:val="0"/>
          <w:numId w:val="4"/>
        </w:numPr>
        <w:tabs>
          <w:tab w:val="left" w:pos="578"/>
          <w:tab w:val="left" w:pos="579"/>
        </w:tabs>
        <w:spacing w:before="13" w:line="328" w:lineRule="auto"/>
        <w:ind w:right="229"/>
        <w:rPr>
          <w:rFonts w:ascii="Symbol" w:hAnsi="Symbol"/>
          <w:sz w:val="28"/>
        </w:rPr>
      </w:pPr>
      <w:r>
        <w:rPr>
          <w:sz w:val="24"/>
        </w:rPr>
        <w:t>монополист, стремясь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прибыли, выпускает такой объем продукции,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3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4"/>
          <w:sz w:val="24"/>
        </w:rPr>
        <w:t xml:space="preserve"> </w:t>
      </w:r>
      <w:r>
        <w:rPr>
          <w:sz w:val="24"/>
        </w:rPr>
        <w:t>предельного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5"/>
          <w:sz w:val="24"/>
        </w:rPr>
        <w:t xml:space="preserve"> </w:t>
      </w:r>
      <w:r>
        <w:rPr>
          <w:sz w:val="24"/>
        </w:rPr>
        <w:t>достигается</w:t>
      </w:r>
      <w:r>
        <w:rPr>
          <w:spacing w:val="4"/>
          <w:sz w:val="24"/>
        </w:rPr>
        <w:t xml:space="preserve"> </w:t>
      </w:r>
      <w:r>
        <w:rPr>
          <w:sz w:val="24"/>
        </w:rPr>
        <w:t>при</w:t>
      </w:r>
    </w:p>
    <w:p w14:paraId="081F2349" w14:textId="77777777" w:rsidR="00741ABB" w:rsidRDefault="00290B53">
      <w:pPr>
        <w:pStyle w:val="a3"/>
        <w:spacing w:before="35"/>
        <w:ind w:left="578"/>
      </w:pPr>
      <w:r>
        <w:t>более высокой</w:t>
      </w:r>
      <w:r>
        <w:rPr>
          <w:spacing w:val="3"/>
        </w:rPr>
        <w:t xml:space="preserve"> </w:t>
      </w:r>
      <w:r>
        <w:t>цене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сравнению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совершенной</w:t>
      </w:r>
      <w:r>
        <w:rPr>
          <w:spacing w:val="3"/>
        </w:rPr>
        <w:t xml:space="preserve"> </w:t>
      </w:r>
      <w:r>
        <w:t>конкуренцией</w:t>
      </w:r>
      <w:r>
        <w:rPr>
          <w:spacing w:val="58"/>
        </w:rPr>
        <w:t xml:space="preserve"> </w:t>
      </w:r>
      <w:r>
        <w:rPr>
          <w:i/>
          <w:sz w:val="23"/>
        </w:rPr>
        <w:t xml:space="preserve">P </w:t>
      </w:r>
      <w:r>
        <w:rPr>
          <w:rFonts w:ascii="Symbol" w:hAnsi="Symbol"/>
          <w:sz w:val="23"/>
        </w:rPr>
        <w:t></w:t>
      </w:r>
      <w:r>
        <w:rPr>
          <w:sz w:val="23"/>
        </w:rPr>
        <w:t xml:space="preserve"> </w:t>
      </w:r>
      <w:r>
        <w:rPr>
          <w:i/>
          <w:sz w:val="23"/>
        </w:rPr>
        <w:t>MR</w:t>
      </w:r>
      <w:r>
        <w:rPr>
          <w:i/>
          <w:spacing w:val="1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rPr>
          <w:i/>
          <w:sz w:val="23"/>
        </w:rPr>
        <w:t>MC</w:t>
      </w:r>
      <w:r>
        <w:rPr>
          <w:i/>
          <w:spacing w:val="-13"/>
          <w:sz w:val="23"/>
        </w:rPr>
        <w:t xml:space="preserve"> </w:t>
      </w:r>
      <w:r>
        <w:t>;</w:t>
      </w:r>
    </w:p>
    <w:p w14:paraId="2D996C61" w14:textId="77777777" w:rsidR="00741ABB" w:rsidRDefault="00290B53">
      <w:pPr>
        <w:pStyle w:val="a5"/>
        <w:numPr>
          <w:ilvl w:val="0"/>
          <w:numId w:val="4"/>
        </w:numPr>
        <w:tabs>
          <w:tab w:val="left" w:pos="578"/>
          <w:tab w:val="left" w:pos="579"/>
        </w:tabs>
        <w:spacing w:before="142"/>
        <w:ind w:hanging="361"/>
        <w:rPr>
          <w:rFonts w:ascii="Symbol" w:hAnsi="Symbol"/>
          <w:sz w:val="28"/>
        </w:rPr>
      </w:pPr>
      <w:r>
        <w:rPr>
          <w:sz w:val="24"/>
        </w:rPr>
        <w:t>рыночная</w:t>
      </w:r>
      <w:r>
        <w:rPr>
          <w:spacing w:val="49"/>
          <w:sz w:val="24"/>
        </w:rPr>
        <w:t xml:space="preserve"> </w:t>
      </w:r>
      <w:r>
        <w:rPr>
          <w:sz w:val="24"/>
        </w:rPr>
        <w:t>цена</w:t>
      </w:r>
      <w:r>
        <w:rPr>
          <w:spacing w:val="46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49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48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49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9"/>
          <w:sz w:val="24"/>
        </w:rPr>
        <w:t xml:space="preserve"> </w:t>
      </w:r>
      <w:r>
        <w:rPr>
          <w:sz w:val="24"/>
        </w:rPr>
        <w:t>этой</w:t>
      </w:r>
      <w:r>
        <w:rPr>
          <w:spacing w:val="51"/>
          <w:sz w:val="24"/>
        </w:rPr>
        <w:t xml:space="preserve"> </w:t>
      </w:r>
      <w:r>
        <w:rPr>
          <w:sz w:val="24"/>
        </w:rPr>
        <w:t>единицы</w:t>
      </w:r>
    </w:p>
    <w:p w14:paraId="71DF9C4D" w14:textId="77777777" w:rsidR="00741ABB" w:rsidRDefault="00741ABB">
      <w:pPr>
        <w:rPr>
          <w:rFonts w:ascii="Symbol" w:hAnsi="Symbol"/>
          <w:sz w:val="28"/>
        </w:rPr>
        <w:sectPr w:rsidR="00741ABB">
          <w:pgSz w:w="11910" w:h="16840"/>
          <w:pgMar w:top="1120" w:right="620" w:bottom="920" w:left="1200" w:header="0" w:footer="734" w:gutter="0"/>
          <w:cols w:space="720"/>
        </w:sectPr>
      </w:pPr>
    </w:p>
    <w:p w14:paraId="2A7C38B9" w14:textId="77777777" w:rsidR="00741ABB" w:rsidRDefault="00290B53">
      <w:pPr>
        <w:pStyle w:val="a3"/>
        <w:spacing w:before="163"/>
        <w:ind w:left="578"/>
      </w:pPr>
      <w:r>
        <w:rPr>
          <w:spacing w:val="-1"/>
        </w:rPr>
        <w:t>продукции:</w:t>
      </w:r>
    </w:p>
    <w:p w14:paraId="7A98E9B2" w14:textId="77777777" w:rsidR="00741ABB" w:rsidRDefault="00290B53">
      <w:pPr>
        <w:spacing w:before="126"/>
        <w:ind w:left="64"/>
        <w:rPr>
          <w:sz w:val="28"/>
        </w:rPr>
      </w:pPr>
      <w:r>
        <w:br w:type="column"/>
      </w:r>
      <w:r>
        <w:rPr>
          <w:i/>
          <w:w w:val="105"/>
          <w:sz w:val="23"/>
        </w:rPr>
        <w:t>P</w:t>
      </w:r>
      <w:r>
        <w:rPr>
          <w:i/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</w:t>
      </w:r>
      <w:r>
        <w:rPr>
          <w:spacing w:val="-8"/>
          <w:w w:val="105"/>
          <w:sz w:val="23"/>
        </w:rPr>
        <w:t xml:space="preserve"> </w:t>
      </w:r>
      <w:r>
        <w:rPr>
          <w:i/>
          <w:w w:val="105"/>
          <w:sz w:val="23"/>
        </w:rPr>
        <w:t>MR</w:t>
      </w:r>
      <w:r>
        <w:rPr>
          <w:i/>
          <w:spacing w:val="-10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7"/>
          <w:w w:val="105"/>
          <w:sz w:val="23"/>
        </w:rPr>
        <w:t xml:space="preserve"> </w:t>
      </w:r>
      <w:r>
        <w:rPr>
          <w:i/>
          <w:w w:val="105"/>
          <w:sz w:val="23"/>
        </w:rPr>
        <w:t>MC</w:t>
      </w:r>
      <w:r>
        <w:rPr>
          <w:i/>
          <w:spacing w:val="-5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</w:t>
      </w:r>
      <w:r>
        <w:rPr>
          <w:spacing w:val="6"/>
          <w:w w:val="105"/>
          <w:sz w:val="23"/>
        </w:rPr>
        <w:t xml:space="preserve"> </w:t>
      </w:r>
      <w:r>
        <w:rPr>
          <w:i/>
          <w:w w:val="105"/>
          <w:sz w:val="23"/>
        </w:rPr>
        <w:t>ATC</w:t>
      </w:r>
      <w:r>
        <w:rPr>
          <w:i/>
          <w:spacing w:val="-3"/>
          <w:w w:val="105"/>
          <w:sz w:val="23"/>
        </w:rPr>
        <w:t xml:space="preserve"> </w:t>
      </w:r>
      <w:r>
        <w:rPr>
          <w:w w:val="105"/>
          <w:sz w:val="28"/>
        </w:rPr>
        <w:t>.</w:t>
      </w:r>
    </w:p>
    <w:p w14:paraId="574A3F5C" w14:textId="77777777" w:rsidR="00741ABB" w:rsidRDefault="00741ABB">
      <w:pPr>
        <w:rPr>
          <w:sz w:val="28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num="2" w:space="720" w:equalWidth="0">
            <w:col w:w="1758" w:space="40"/>
            <w:col w:w="8292"/>
          </w:cols>
        </w:sectPr>
      </w:pPr>
    </w:p>
    <w:p w14:paraId="566D8343" w14:textId="77777777" w:rsidR="00741ABB" w:rsidRDefault="00290B53">
      <w:pPr>
        <w:pStyle w:val="a5"/>
        <w:numPr>
          <w:ilvl w:val="0"/>
          <w:numId w:val="4"/>
        </w:numPr>
        <w:tabs>
          <w:tab w:val="left" w:pos="578"/>
          <w:tab w:val="left" w:pos="579"/>
        </w:tabs>
        <w:spacing w:before="162"/>
        <w:ind w:hanging="361"/>
        <w:rPr>
          <w:rFonts w:ascii="Symbol" w:hAnsi="Symbol"/>
          <w:sz w:val="24"/>
        </w:rPr>
      </w:pPr>
      <w:r>
        <w:rPr>
          <w:sz w:val="24"/>
        </w:rPr>
        <w:t>равенство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выручки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точкой</w:t>
      </w:r>
      <w:r>
        <w:rPr>
          <w:spacing w:val="-1"/>
          <w:sz w:val="24"/>
        </w:rPr>
        <w:t xml:space="preserve"> </w:t>
      </w:r>
      <w:r>
        <w:rPr>
          <w:sz w:val="24"/>
        </w:rPr>
        <w:t>Е;</w:t>
      </w:r>
    </w:p>
    <w:p w14:paraId="42518F2F" w14:textId="77777777" w:rsidR="00741ABB" w:rsidRDefault="00290B53">
      <w:pPr>
        <w:pStyle w:val="a5"/>
        <w:numPr>
          <w:ilvl w:val="0"/>
          <w:numId w:val="4"/>
        </w:numPr>
        <w:tabs>
          <w:tab w:val="left" w:pos="578"/>
          <w:tab w:val="left" w:pos="579"/>
        </w:tabs>
        <w:spacing w:before="138"/>
        <w:ind w:hanging="361"/>
        <w:rPr>
          <w:rFonts w:ascii="Symbol" w:hAnsi="Symbol"/>
          <w:sz w:val="24"/>
        </w:rPr>
      </w:pPr>
      <w:r>
        <w:rPr>
          <w:sz w:val="24"/>
        </w:rPr>
        <w:t>максимальная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3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 прямоугольника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PeКCР</w:t>
      </w:r>
      <w:r>
        <w:rPr>
          <w:sz w:val="24"/>
          <w:vertAlign w:val="subscript"/>
        </w:rPr>
        <w:t>0</w:t>
      </w:r>
      <w:r>
        <w:rPr>
          <w:sz w:val="24"/>
        </w:rPr>
        <w:t>.</w:t>
      </w:r>
    </w:p>
    <w:p w14:paraId="4DEEE2DA" w14:textId="77777777" w:rsidR="00741ABB" w:rsidRDefault="00741ABB">
      <w:pPr>
        <w:pStyle w:val="a3"/>
        <w:rPr>
          <w:sz w:val="30"/>
        </w:rPr>
      </w:pPr>
    </w:p>
    <w:p w14:paraId="6081AACC" w14:textId="77777777" w:rsidR="00741ABB" w:rsidRDefault="00290B53">
      <w:pPr>
        <w:pStyle w:val="1"/>
        <w:spacing w:before="211"/>
        <w:jc w:val="both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2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(15 баллов)</w:t>
      </w:r>
    </w:p>
    <w:p w14:paraId="698239A3" w14:textId="77777777" w:rsidR="00741ABB" w:rsidRDefault="00290B53">
      <w:pPr>
        <w:pStyle w:val="a3"/>
        <w:spacing w:before="134" w:line="360" w:lineRule="auto"/>
        <w:ind w:left="218" w:right="339" w:firstLine="707"/>
        <w:jc w:val="both"/>
      </w:pPr>
      <w:r>
        <w:t>Администрация района предполагает введение потоварной дотации в размере 30 или</w:t>
      </w:r>
      <w:r>
        <w:rPr>
          <w:spacing w:val="1"/>
        </w:rPr>
        <w:t xml:space="preserve"> </w:t>
      </w:r>
      <w:r>
        <w:t>50 руб./ед.). Функция спроса на товар имеет вид Qd = 80 - Р, предложение задано функцией</w:t>
      </w:r>
      <w:r>
        <w:rPr>
          <w:spacing w:val="1"/>
        </w:rPr>
        <w:t xml:space="preserve"> </w:t>
      </w:r>
      <w:r>
        <w:t>Qs = 20+2Р где Qd-величина спроса на товар, Р- цена в рублях, Qs- в</w:t>
      </w:r>
      <w:r>
        <w:t>еличина предложения</w:t>
      </w:r>
      <w:r>
        <w:rPr>
          <w:spacing w:val="1"/>
        </w:rPr>
        <w:t xml:space="preserve"> </w:t>
      </w:r>
      <w:r>
        <w:t>товара.</w:t>
      </w:r>
    </w:p>
    <w:p w14:paraId="43EA00C6" w14:textId="77777777" w:rsidR="00741ABB" w:rsidRDefault="00290B53">
      <w:pPr>
        <w:pStyle w:val="a5"/>
        <w:numPr>
          <w:ilvl w:val="0"/>
          <w:numId w:val="1"/>
        </w:numPr>
        <w:tabs>
          <w:tab w:val="left" w:pos="927"/>
        </w:tabs>
        <w:spacing w:before="1"/>
        <w:ind w:hanging="34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 продано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равновесия?</w:t>
      </w:r>
    </w:p>
    <w:p w14:paraId="032C8E9D" w14:textId="77777777" w:rsidR="00741ABB" w:rsidRDefault="00290B53">
      <w:pPr>
        <w:pStyle w:val="a5"/>
        <w:numPr>
          <w:ilvl w:val="0"/>
          <w:numId w:val="1"/>
        </w:numPr>
        <w:tabs>
          <w:tab w:val="left" w:pos="927"/>
        </w:tabs>
        <w:spacing w:before="137"/>
        <w:ind w:hanging="34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ценовую</w:t>
      </w:r>
      <w:r>
        <w:rPr>
          <w:spacing w:val="-2"/>
          <w:sz w:val="24"/>
        </w:rPr>
        <w:t xml:space="preserve"> </w:t>
      </w:r>
      <w:r>
        <w:rPr>
          <w:sz w:val="24"/>
        </w:rPr>
        <w:t>эластичность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3"/>
          <w:sz w:val="24"/>
        </w:rPr>
        <w:t xml:space="preserve"> </w:t>
      </w:r>
      <w:r>
        <w:rPr>
          <w:sz w:val="24"/>
        </w:rPr>
        <w:t>дотациях.</w:t>
      </w:r>
    </w:p>
    <w:p w14:paraId="5F67D8FA" w14:textId="77777777" w:rsidR="00741ABB" w:rsidRDefault="00741ABB">
      <w:pPr>
        <w:jc w:val="both"/>
        <w:rPr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2DFBD4A7" w14:textId="77777777" w:rsidR="00741ABB" w:rsidRDefault="00290B53">
      <w:pPr>
        <w:pStyle w:val="a5"/>
        <w:numPr>
          <w:ilvl w:val="0"/>
          <w:numId w:val="1"/>
        </w:numPr>
        <w:tabs>
          <w:tab w:val="left" w:pos="927"/>
        </w:tabs>
        <w:spacing w:before="68" w:line="362" w:lineRule="auto"/>
        <w:ind w:right="4715"/>
        <w:rPr>
          <w:sz w:val="24"/>
        </w:rPr>
      </w:pPr>
      <w:r>
        <w:rPr>
          <w:sz w:val="24"/>
        </w:rPr>
        <w:lastRenderedPageBreak/>
        <w:t>Предложите сумму рациональной дотации.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Решение.</w:t>
      </w:r>
    </w:p>
    <w:p w14:paraId="3119CF61" w14:textId="77777777" w:rsidR="00741ABB" w:rsidRDefault="00290B53">
      <w:pPr>
        <w:pStyle w:val="a5"/>
        <w:numPr>
          <w:ilvl w:val="1"/>
          <w:numId w:val="1"/>
        </w:numPr>
        <w:tabs>
          <w:tab w:val="left" w:pos="1287"/>
          <w:tab w:val="left" w:pos="5943"/>
        </w:tabs>
        <w:spacing w:line="271" w:lineRule="exact"/>
        <w:ind w:hanging="361"/>
        <w:rPr>
          <w:sz w:val="24"/>
        </w:rPr>
      </w:pPr>
      <w:r>
        <w:rPr>
          <w:sz w:val="24"/>
        </w:rPr>
        <w:t>Расчет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равновесия:</w:t>
      </w:r>
      <w:r>
        <w:rPr>
          <w:spacing w:val="1"/>
          <w:sz w:val="24"/>
        </w:rPr>
        <w:t xml:space="preserve"> </w:t>
      </w:r>
      <w:r>
        <w:rPr>
          <w:sz w:val="24"/>
        </w:rPr>
        <w:t>Qd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Qs;</w:t>
      </w:r>
      <w:r>
        <w:rPr>
          <w:spacing w:val="-1"/>
          <w:sz w:val="24"/>
        </w:rPr>
        <w:t xml:space="preserve"> </w:t>
      </w:r>
      <w:r>
        <w:rPr>
          <w:sz w:val="24"/>
        </w:rPr>
        <w:t>80-Р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20+2P;</w:t>
      </w:r>
      <w:r>
        <w:rPr>
          <w:sz w:val="24"/>
        </w:rPr>
        <w:tab/>
        <w:t>Р =</w:t>
      </w:r>
      <w:r>
        <w:rPr>
          <w:spacing w:val="-1"/>
          <w:sz w:val="24"/>
        </w:rPr>
        <w:t xml:space="preserve"> </w:t>
      </w:r>
      <w:r>
        <w:rPr>
          <w:sz w:val="24"/>
        </w:rPr>
        <w:t>20; Q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60.</w:t>
      </w:r>
    </w:p>
    <w:p w14:paraId="4635855E" w14:textId="77777777" w:rsidR="00741ABB" w:rsidRDefault="00290B53">
      <w:pPr>
        <w:pStyle w:val="a5"/>
        <w:numPr>
          <w:ilvl w:val="1"/>
          <w:numId w:val="1"/>
        </w:numPr>
        <w:tabs>
          <w:tab w:val="left" w:pos="1287"/>
        </w:tabs>
        <w:spacing w:before="140"/>
        <w:ind w:hanging="361"/>
        <w:rPr>
          <w:sz w:val="24"/>
        </w:rPr>
      </w:pPr>
      <w:r>
        <w:rPr>
          <w:sz w:val="24"/>
        </w:rPr>
        <w:t>Новое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дотации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рублей:</w:t>
      </w:r>
    </w:p>
    <w:p w14:paraId="0E4A4BC8" w14:textId="77777777" w:rsidR="00741ABB" w:rsidRDefault="00290B53">
      <w:pPr>
        <w:pStyle w:val="a3"/>
        <w:spacing w:before="136" w:line="360" w:lineRule="auto"/>
        <w:ind w:left="926" w:right="5904"/>
      </w:pPr>
      <w:r>
        <w:t>Qd = 80 – (Р-30) = 110 - Р.</w:t>
      </w:r>
      <w:r>
        <w:rPr>
          <w:spacing w:val="1"/>
        </w:rPr>
        <w:t xml:space="preserve"> </w:t>
      </w:r>
      <w:r>
        <w:t>20+2Р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Р;</w:t>
      </w:r>
      <w:r>
        <w:rPr>
          <w:spacing w:val="58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=30,</w:t>
      </w:r>
      <w:r>
        <w:rPr>
          <w:spacing w:val="-1"/>
        </w:rPr>
        <w:t xml:space="preserve"> </w:t>
      </w:r>
      <w:r>
        <w:t>;</w:t>
      </w:r>
      <w:r>
        <w:rPr>
          <w:spacing w:val="-1"/>
        </w:rPr>
        <w:t xml:space="preserve"> </w:t>
      </w:r>
      <w:r>
        <w:t>Q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80</w:t>
      </w:r>
    </w:p>
    <w:p w14:paraId="5349E8F5" w14:textId="77777777" w:rsidR="00741ABB" w:rsidRDefault="00290B53">
      <w:pPr>
        <w:pStyle w:val="a3"/>
        <w:spacing w:before="1"/>
        <w:ind w:left="926"/>
      </w:pPr>
      <w:r>
        <w:t>Эластичность:</w:t>
      </w:r>
      <w:r>
        <w:rPr>
          <w:spacing w:val="-1"/>
        </w:rPr>
        <w:t xml:space="preserve"> </w:t>
      </w:r>
      <w:r>
        <w:t>(80-60)/60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(30-20)/20 =</w:t>
      </w:r>
      <w:r>
        <w:rPr>
          <w:spacing w:val="-3"/>
        </w:rPr>
        <w:t xml:space="preserve"> </w:t>
      </w:r>
      <w:r>
        <w:t>0,33/0,5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0,66.</w:t>
      </w:r>
    </w:p>
    <w:p w14:paraId="557AECC6" w14:textId="77777777" w:rsidR="00741ABB" w:rsidRDefault="00290B53">
      <w:pPr>
        <w:pStyle w:val="a5"/>
        <w:numPr>
          <w:ilvl w:val="1"/>
          <w:numId w:val="1"/>
        </w:numPr>
        <w:tabs>
          <w:tab w:val="left" w:pos="1287"/>
        </w:tabs>
        <w:spacing w:before="139" w:line="360" w:lineRule="auto"/>
        <w:ind w:right="3036"/>
        <w:rPr>
          <w:sz w:val="24"/>
        </w:rPr>
      </w:pPr>
      <w:r>
        <w:rPr>
          <w:sz w:val="24"/>
        </w:rPr>
        <w:t>Новое уравнение кривой спроса при дотации 50 рублей:</w:t>
      </w:r>
      <w:r>
        <w:rPr>
          <w:spacing w:val="-58"/>
          <w:sz w:val="24"/>
        </w:rPr>
        <w:t xml:space="preserve"> </w:t>
      </w:r>
      <w:r>
        <w:rPr>
          <w:sz w:val="24"/>
        </w:rPr>
        <w:t>Qd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80 – (Р-50)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130 -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</w:p>
    <w:p w14:paraId="67DA45BD" w14:textId="77777777" w:rsidR="00741ABB" w:rsidRDefault="00290B53">
      <w:pPr>
        <w:pStyle w:val="a3"/>
        <w:ind w:left="1274"/>
      </w:pPr>
      <w:r>
        <w:t>20+2Р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130 -</w:t>
      </w:r>
      <w:r>
        <w:rPr>
          <w:spacing w:val="-1"/>
        </w:rPr>
        <w:t xml:space="preserve"> </w:t>
      </w:r>
      <w:r>
        <w:t>Р;  Р =50, ; Q =</w:t>
      </w:r>
      <w:r>
        <w:rPr>
          <w:spacing w:val="-1"/>
        </w:rPr>
        <w:t xml:space="preserve"> </w:t>
      </w:r>
      <w:r>
        <w:t>120</w:t>
      </w:r>
    </w:p>
    <w:p w14:paraId="3BB24D62" w14:textId="77777777" w:rsidR="00741ABB" w:rsidRDefault="00290B53">
      <w:pPr>
        <w:pStyle w:val="a3"/>
        <w:spacing w:before="137"/>
        <w:ind w:left="1286"/>
      </w:pPr>
      <w:r>
        <w:t>Эластичность:</w:t>
      </w:r>
      <w:r>
        <w:rPr>
          <w:spacing w:val="-1"/>
        </w:rPr>
        <w:t xml:space="preserve"> </w:t>
      </w:r>
      <w:r>
        <w:t>(120-60)</w:t>
      </w:r>
      <w:r>
        <w:rPr>
          <w:spacing w:val="-1"/>
        </w:rPr>
        <w:t xml:space="preserve"> </w:t>
      </w:r>
      <w:r>
        <w:t>/60 :</w:t>
      </w:r>
      <w:r>
        <w:rPr>
          <w:spacing w:val="-1"/>
        </w:rPr>
        <w:t xml:space="preserve"> </w:t>
      </w:r>
      <w:r>
        <w:t>(50-20)/20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1,0/1,5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0,66.</w:t>
      </w:r>
    </w:p>
    <w:p w14:paraId="424F8DC1" w14:textId="77777777" w:rsidR="00741ABB" w:rsidRDefault="00290B53">
      <w:pPr>
        <w:pStyle w:val="a3"/>
        <w:spacing w:before="139" w:line="360" w:lineRule="auto"/>
        <w:ind w:left="218" w:right="232"/>
        <w:jc w:val="both"/>
      </w:pPr>
      <w:r>
        <w:t>Ответ: Ценовая эластичность спроса лежит в пределах от нуля до единицы. В этом случае</w:t>
      </w:r>
      <w:r>
        <w:rPr>
          <w:spacing w:val="1"/>
        </w:rPr>
        <w:t xml:space="preserve"> </w:t>
      </w:r>
      <w:r>
        <w:t>спрос слабо чувствителен к изменению цены, эластичность при дотации в 30 и 50 рублей</w:t>
      </w:r>
      <w:r>
        <w:rPr>
          <w:spacing w:val="1"/>
        </w:rPr>
        <w:t xml:space="preserve"> </w:t>
      </w:r>
      <w:r>
        <w:t>одинаковая</w:t>
      </w:r>
      <w:r>
        <w:rPr>
          <w:spacing w:val="-2"/>
        </w:rPr>
        <w:t xml:space="preserve"> </w:t>
      </w:r>
      <w:r>
        <w:t>(0,66),</w:t>
      </w:r>
      <w:r>
        <w:rPr>
          <w:spacing w:val="-2"/>
        </w:rPr>
        <w:t xml:space="preserve"> </w:t>
      </w:r>
      <w:r>
        <w:t>следовательно,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увеличивать дотацию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рублей</w:t>
      </w:r>
    </w:p>
    <w:p w14:paraId="00FE0733" w14:textId="77777777" w:rsidR="00741ABB" w:rsidRDefault="00741ABB">
      <w:pPr>
        <w:pStyle w:val="a3"/>
        <w:spacing w:before="5"/>
        <w:rPr>
          <w:sz w:val="36"/>
        </w:rPr>
      </w:pPr>
    </w:p>
    <w:p w14:paraId="2C66DA17" w14:textId="77777777" w:rsidR="00741ABB" w:rsidRDefault="00290B53">
      <w:pPr>
        <w:pStyle w:val="1"/>
        <w:jc w:val="both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3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(15 баллов)</w:t>
      </w:r>
    </w:p>
    <w:p w14:paraId="00C95E6E" w14:textId="77777777" w:rsidR="00741ABB" w:rsidRDefault="00290B53">
      <w:pPr>
        <w:pStyle w:val="a3"/>
        <w:spacing w:before="132" w:line="360" w:lineRule="auto"/>
        <w:ind w:left="218" w:right="228" w:firstLine="707"/>
        <w:jc w:val="both"/>
      </w:pPr>
      <w:r>
        <w:t>Спрос на услуги пункта выдачи интернет-заказов описывается уравнением Q</w:t>
      </w:r>
      <w:r>
        <w:rPr>
          <w:vertAlign w:val="subscript"/>
        </w:rPr>
        <w:t>D</w:t>
      </w:r>
      <w:r>
        <w:t xml:space="preserve"> = 400 –</w:t>
      </w:r>
      <w:r>
        <w:rPr>
          <w:spacing w:val="1"/>
        </w:rPr>
        <w:t xml:space="preserve"> </w:t>
      </w:r>
      <w:r>
        <w:t>2Р, где Р – средняя цена услуги. В пункте работает 4 сотрудника с нормой обслуживания</w:t>
      </w:r>
      <w:r>
        <w:rPr>
          <w:spacing w:val="1"/>
        </w:rPr>
        <w:t xml:space="preserve"> </w:t>
      </w:r>
      <w:r>
        <w:t>десять клиентов в</w:t>
      </w:r>
      <w:r>
        <w:rPr>
          <w:spacing w:val="-1"/>
        </w:rPr>
        <w:t xml:space="preserve"> </w:t>
      </w:r>
      <w:r>
        <w:t>час.</w:t>
      </w:r>
    </w:p>
    <w:p w14:paraId="4838582C" w14:textId="77777777" w:rsidR="00741ABB" w:rsidRDefault="00290B53">
      <w:pPr>
        <w:pStyle w:val="a5"/>
        <w:numPr>
          <w:ilvl w:val="2"/>
          <w:numId w:val="1"/>
        </w:numPr>
        <w:tabs>
          <w:tab w:val="left" w:pos="1635"/>
        </w:tabs>
        <w:spacing w:before="2"/>
        <w:ind w:hanging="34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заказов.</w:t>
      </w:r>
    </w:p>
    <w:p w14:paraId="349B66A4" w14:textId="77777777" w:rsidR="00741ABB" w:rsidRDefault="00290B53">
      <w:pPr>
        <w:pStyle w:val="a5"/>
        <w:numPr>
          <w:ilvl w:val="2"/>
          <w:numId w:val="1"/>
        </w:numPr>
        <w:tabs>
          <w:tab w:val="left" w:pos="1635"/>
        </w:tabs>
        <w:spacing w:before="137"/>
        <w:ind w:hanging="349"/>
        <w:jc w:val="both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 заказов?</w:t>
      </w:r>
    </w:p>
    <w:p w14:paraId="48BD7652" w14:textId="77777777" w:rsidR="00741ABB" w:rsidRDefault="00290B53">
      <w:pPr>
        <w:pStyle w:val="a5"/>
        <w:numPr>
          <w:ilvl w:val="2"/>
          <w:numId w:val="1"/>
        </w:numPr>
        <w:tabs>
          <w:tab w:val="left" w:pos="1635"/>
        </w:tabs>
        <w:spacing w:before="139" w:line="360" w:lineRule="auto"/>
        <w:ind w:left="1646" w:right="238" w:hanging="360"/>
        <w:jc w:val="both"/>
        <w:rPr>
          <w:sz w:val="24"/>
        </w:rPr>
      </w:pPr>
      <w:r>
        <w:rPr>
          <w:sz w:val="24"/>
        </w:rPr>
        <w:t>Определите сумму заработной платы сотрудника в час, если на оплату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50%</w:t>
      </w:r>
      <w:r>
        <w:rPr>
          <w:spacing w:val="-1"/>
          <w:sz w:val="24"/>
        </w:rPr>
        <w:t xml:space="preserve"> </w:t>
      </w:r>
      <w:r>
        <w:rPr>
          <w:sz w:val="24"/>
        </w:rPr>
        <w:t>от выручки.</w:t>
      </w:r>
    </w:p>
    <w:p w14:paraId="27711257" w14:textId="77777777" w:rsidR="00741ABB" w:rsidRDefault="00290B53">
      <w:pPr>
        <w:pStyle w:val="1"/>
        <w:spacing w:before="5"/>
      </w:pPr>
      <w:r>
        <w:t>Решение</w:t>
      </w:r>
    </w:p>
    <w:p w14:paraId="37D95252" w14:textId="77777777" w:rsidR="00741ABB" w:rsidRDefault="00290B53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132"/>
        <w:ind w:hanging="709"/>
        <w:rPr>
          <w:sz w:val="24"/>
        </w:rPr>
      </w:pPr>
      <w:r>
        <w:rPr>
          <w:sz w:val="24"/>
        </w:rPr>
        <w:t>выразим</w:t>
      </w:r>
      <w:r>
        <w:rPr>
          <w:spacing w:val="-2"/>
          <w:sz w:val="24"/>
        </w:rPr>
        <w:t xml:space="preserve"> </w:t>
      </w:r>
      <w:r>
        <w:rPr>
          <w:sz w:val="24"/>
        </w:rPr>
        <w:t>цену</w:t>
      </w:r>
      <w:r>
        <w:rPr>
          <w:spacing w:val="-6"/>
          <w:sz w:val="24"/>
        </w:rPr>
        <w:t xml:space="preserve"> </w:t>
      </w:r>
      <w:r>
        <w:rPr>
          <w:sz w:val="24"/>
        </w:rPr>
        <w:t>спроса через 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спроса:</w:t>
      </w:r>
      <w:r>
        <w:rPr>
          <w:spacing w:val="3"/>
          <w:sz w:val="24"/>
        </w:rPr>
        <w:t xml:space="preserve"> </w:t>
      </w:r>
      <w:r>
        <w:rPr>
          <w:sz w:val="24"/>
        </w:rPr>
        <w:t>Р=</w:t>
      </w:r>
      <w:r>
        <w:rPr>
          <w:spacing w:val="-2"/>
          <w:sz w:val="24"/>
        </w:rPr>
        <w:t xml:space="preserve"> </w:t>
      </w:r>
      <w:r>
        <w:rPr>
          <w:sz w:val="24"/>
        </w:rPr>
        <w:t>200–0,5Q;</w:t>
      </w:r>
    </w:p>
    <w:p w14:paraId="2737EEE7" w14:textId="77777777" w:rsidR="00741ABB" w:rsidRDefault="00290B53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42"/>
        <w:ind w:hanging="709"/>
        <w:rPr>
          <w:sz w:val="24"/>
        </w:rPr>
      </w:pP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обслуживают: 4*10=40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час;</w:t>
      </w:r>
    </w:p>
    <w:p w14:paraId="27D4E8F7" w14:textId="77777777" w:rsidR="00741ABB" w:rsidRDefault="00290B53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43"/>
        <w:ind w:hanging="709"/>
        <w:rPr>
          <w:sz w:val="24"/>
        </w:rPr>
      </w:pP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цена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200–0,5*40=</w:t>
      </w:r>
      <w:r>
        <w:rPr>
          <w:spacing w:val="-2"/>
          <w:sz w:val="24"/>
        </w:rPr>
        <w:t xml:space="preserve"> </w:t>
      </w:r>
      <w:r>
        <w:rPr>
          <w:sz w:val="24"/>
        </w:rPr>
        <w:t>180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рублей;</w:t>
      </w:r>
    </w:p>
    <w:p w14:paraId="2DFA056D" w14:textId="77777777" w:rsidR="00741ABB" w:rsidRDefault="00290B53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41"/>
        <w:ind w:hanging="709"/>
        <w:rPr>
          <w:sz w:val="24"/>
        </w:rPr>
      </w:pPr>
      <w:r>
        <w:rPr>
          <w:sz w:val="24"/>
        </w:rPr>
        <w:t>выручка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составит: 40*180=7200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час;</w:t>
      </w:r>
    </w:p>
    <w:p w14:paraId="6BAEFB30" w14:textId="77777777" w:rsidR="00741ABB" w:rsidRDefault="00290B53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40"/>
        <w:ind w:hanging="709"/>
        <w:rPr>
          <w:sz w:val="24"/>
        </w:rPr>
      </w:pPr>
      <w:r>
        <w:rPr>
          <w:sz w:val="24"/>
        </w:rPr>
        <w:t>заработная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плата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W =</w:t>
      </w:r>
      <w:r>
        <w:rPr>
          <w:spacing w:val="-2"/>
          <w:sz w:val="24"/>
        </w:rPr>
        <w:t xml:space="preserve"> </w:t>
      </w:r>
      <w:r>
        <w:rPr>
          <w:sz w:val="24"/>
        </w:rPr>
        <w:t>7200*0,50=</w:t>
      </w:r>
      <w:r>
        <w:rPr>
          <w:spacing w:val="-2"/>
          <w:sz w:val="24"/>
        </w:rPr>
        <w:t xml:space="preserve"> </w:t>
      </w:r>
      <w:r>
        <w:rPr>
          <w:sz w:val="24"/>
        </w:rPr>
        <w:t>3600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час;</w:t>
      </w:r>
    </w:p>
    <w:p w14:paraId="32E7636A" w14:textId="77777777" w:rsidR="00741ABB" w:rsidRDefault="00290B53">
      <w:pPr>
        <w:pStyle w:val="a3"/>
        <w:tabs>
          <w:tab w:val="left" w:pos="926"/>
        </w:tabs>
        <w:spacing w:before="41"/>
        <w:ind w:left="218"/>
      </w:pPr>
      <w:r>
        <w:t>7)</w:t>
      </w:r>
      <w:r>
        <w:tab/>
        <w:t>средняя</w:t>
      </w:r>
      <w:r>
        <w:rPr>
          <w:spacing w:val="-2"/>
        </w:rPr>
        <w:t xml:space="preserve"> </w:t>
      </w:r>
      <w:r>
        <w:t>заработная</w:t>
      </w:r>
      <w:r>
        <w:rPr>
          <w:spacing w:val="-1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сотрудника W 3600/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час;</w:t>
      </w:r>
    </w:p>
    <w:p w14:paraId="71DDA076" w14:textId="77777777" w:rsidR="00741ABB" w:rsidRDefault="00741ABB">
      <w:pPr>
        <w:pStyle w:val="a3"/>
        <w:spacing w:before="4"/>
        <w:rPr>
          <w:sz w:val="31"/>
        </w:rPr>
      </w:pPr>
    </w:p>
    <w:p w14:paraId="5E61CF98" w14:textId="77777777" w:rsidR="00741ABB" w:rsidRDefault="00290B53">
      <w:pPr>
        <w:pStyle w:val="1"/>
        <w:rPr>
          <w:b w:val="0"/>
        </w:rPr>
      </w:pPr>
      <w:r>
        <w:t>Ответ</w:t>
      </w:r>
      <w:r>
        <w:rPr>
          <w:b w:val="0"/>
        </w:rPr>
        <w:t>:</w:t>
      </w:r>
    </w:p>
    <w:p w14:paraId="6965D674" w14:textId="77777777" w:rsidR="00741ABB" w:rsidRDefault="00290B53">
      <w:pPr>
        <w:pStyle w:val="a3"/>
        <w:spacing w:before="41" w:line="360" w:lineRule="auto"/>
        <w:ind w:left="926" w:right="3639"/>
      </w:pPr>
      <w:r>
        <w:t>Часовая выручка пункта выдачи заказов 7200 рублей.</w:t>
      </w:r>
      <w:r>
        <w:rPr>
          <w:spacing w:val="-57"/>
        </w:rPr>
        <w:t xml:space="preserve"> </w:t>
      </w:r>
      <w:r>
        <w:t>Средняя цена услуги по выдаче заказов – 180 рублей</w:t>
      </w:r>
      <w:r>
        <w:rPr>
          <w:spacing w:val="1"/>
        </w:rPr>
        <w:t xml:space="preserve"> </w:t>
      </w:r>
      <w:r>
        <w:t>Заработная</w:t>
      </w:r>
      <w:r>
        <w:rPr>
          <w:spacing w:val="-1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сотрудника –</w:t>
      </w:r>
      <w:r>
        <w:rPr>
          <w:spacing w:val="-1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час.</w:t>
      </w:r>
    </w:p>
    <w:p w14:paraId="02E110FD" w14:textId="77777777" w:rsidR="00741ABB" w:rsidRDefault="00741ABB">
      <w:pPr>
        <w:pStyle w:val="a3"/>
        <w:spacing w:before="5"/>
        <w:rPr>
          <w:sz w:val="36"/>
        </w:rPr>
      </w:pPr>
    </w:p>
    <w:p w14:paraId="0F555C28" w14:textId="77777777" w:rsidR="00741ABB" w:rsidRDefault="00290B53">
      <w:pPr>
        <w:pStyle w:val="1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4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(15 баллов)</w:t>
      </w:r>
    </w:p>
    <w:p w14:paraId="58BD1E62" w14:textId="77777777" w:rsidR="00741ABB" w:rsidRDefault="00741ABB">
      <w:pPr>
        <w:sectPr w:rsidR="00741ABB">
          <w:pgSz w:w="11910" w:h="16840"/>
          <w:pgMar w:top="1040" w:right="620" w:bottom="920" w:left="1200" w:header="0" w:footer="734" w:gutter="0"/>
          <w:cols w:space="720"/>
        </w:sectPr>
      </w:pPr>
    </w:p>
    <w:p w14:paraId="6A437AC1" w14:textId="77777777" w:rsidR="00741ABB" w:rsidRDefault="00290B53">
      <w:pPr>
        <w:pStyle w:val="a3"/>
        <w:spacing w:before="68" w:line="276" w:lineRule="auto"/>
        <w:ind w:left="218" w:right="273" w:firstLine="707"/>
        <w:jc w:val="both"/>
      </w:pPr>
      <w:r>
        <w:lastRenderedPageBreak/>
        <w:t>Принят</w:t>
      </w:r>
      <w:r>
        <w:t>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потоварной</w:t>
      </w:r>
      <w:r>
        <w:rPr>
          <w:spacing w:val="1"/>
        </w:rPr>
        <w:t xml:space="preserve"> </w:t>
      </w:r>
      <w:r>
        <w:t>субсидии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13%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проданную единицу товара, но не более чем на 100 единиц товара для каждого продавца</w:t>
      </w:r>
      <w:r>
        <w:rPr>
          <w:spacing w:val="1"/>
        </w:rPr>
        <w:t xml:space="preserve"> </w:t>
      </w:r>
      <w:r>
        <w:t>Функция предложения задана</w:t>
      </w:r>
      <w:r>
        <w:rPr>
          <w:spacing w:val="1"/>
        </w:rPr>
        <w:t xml:space="preserve"> </w:t>
      </w:r>
      <w:r>
        <w:t>уравнением</w:t>
      </w:r>
      <w:r>
        <w:rPr>
          <w:spacing w:val="1"/>
        </w:rPr>
        <w:t xml:space="preserve"> </w:t>
      </w:r>
      <w:r>
        <w:t>Qs</w:t>
      </w:r>
      <w:r>
        <w:rPr>
          <w:spacing w:val="1"/>
        </w:rPr>
        <w:t xml:space="preserve"> </w:t>
      </w:r>
      <w:r>
        <w:t>= –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+ 2P,</w:t>
      </w:r>
      <w:r>
        <w:rPr>
          <w:spacing w:val="1"/>
        </w:rPr>
        <w:t xml:space="preserve"> </w:t>
      </w:r>
      <w:r>
        <w:t>а функция</w:t>
      </w:r>
      <w:r>
        <w:rPr>
          <w:spacing w:val="1"/>
        </w:rPr>
        <w:t xml:space="preserve"> </w:t>
      </w:r>
      <w:r>
        <w:t>рыночного</w:t>
      </w:r>
      <w:r>
        <w:rPr>
          <w:spacing w:val="60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вид Qd =</w:t>
      </w:r>
      <w:r>
        <w:rPr>
          <w:spacing w:val="-1"/>
        </w:rPr>
        <w:t xml:space="preserve"> </w:t>
      </w:r>
      <w:r>
        <w:t>630 – P.</w:t>
      </w:r>
    </w:p>
    <w:p w14:paraId="39C92032" w14:textId="77777777" w:rsidR="00741ABB" w:rsidRDefault="00290B53">
      <w:pPr>
        <w:pStyle w:val="a3"/>
        <w:spacing w:before="1" w:line="278" w:lineRule="auto"/>
        <w:ind w:left="926" w:right="2216"/>
        <w:jc w:val="both"/>
      </w:pPr>
      <w:r>
        <w:t>Определите равновесную цену и количество до введения субсидии.</w:t>
      </w:r>
      <w:r>
        <w:rPr>
          <w:spacing w:val="-57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количество продавцов</w:t>
      </w:r>
      <w:r>
        <w:rPr>
          <w:spacing w:val="-2"/>
        </w:rPr>
        <w:t xml:space="preserve"> </w:t>
      </w:r>
      <w:r>
        <w:t>до введения</w:t>
      </w:r>
      <w:r>
        <w:rPr>
          <w:spacing w:val="-1"/>
        </w:rPr>
        <w:t xml:space="preserve"> </w:t>
      </w:r>
      <w:r>
        <w:t>субсидии.</w:t>
      </w:r>
    </w:p>
    <w:p w14:paraId="73E4EF15" w14:textId="77777777" w:rsidR="00741ABB" w:rsidRDefault="00290B53">
      <w:pPr>
        <w:pStyle w:val="a3"/>
        <w:spacing w:line="276" w:lineRule="auto"/>
        <w:ind w:left="218" w:right="281" w:firstLine="707"/>
        <w:jc w:val="both"/>
      </w:pPr>
      <w:r>
        <w:t>Определите, как изменится равновесная цена, равновесное количество и количество</w:t>
      </w:r>
      <w:r>
        <w:rPr>
          <w:spacing w:val="1"/>
        </w:rPr>
        <w:t xml:space="preserve"> </w:t>
      </w:r>
      <w:r>
        <w:t>продавцов,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потоварная субсидия</w:t>
      </w:r>
      <w:r>
        <w:rPr>
          <w:spacing w:val="1"/>
        </w:rPr>
        <w:t xml:space="preserve"> </w:t>
      </w:r>
      <w:r>
        <w:t>увеличится в</w:t>
      </w:r>
      <w:r>
        <w:rPr>
          <w:spacing w:val="-1"/>
        </w:rPr>
        <w:t xml:space="preserve"> </w:t>
      </w:r>
      <w:r>
        <w:t>1.5</w:t>
      </w:r>
      <w:r>
        <w:rPr>
          <w:spacing w:val="-1"/>
        </w:rPr>
        <w:t xml:space="preserve"> </w:t>
      </w:r>
      <w:r>
        <w:t>раза.</w:t>
      </w:r>
    </w:p>
    <w:p w14:paraId="30B4FF6D" w14:textId="77777777" w:rsidR="00741ABB" w:rsidRDefault="00290B53">
      <w:pPr>
        <w:pStyle w:val="1"/>
      </w:pPr>
      <w:r>
        <w:t>Решение.</w:t>
      </w:r>
    </w:p>
    <w:p w14:paraId="2AB7C9BF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38"/>
        <w:ind w:hanging="361"/>
        <w:rPr>
          <w:sz w:val="24"/>
        </w:rPr>
      </w:pPr>
      <w:r>
        <w:rPr>
          <w:sz w:val="24"/>
        </w:rPr>
        <w:t>Определим</w:t>
      </w:r>
      <w:r>
        <w:rPr>
          <w:spacing w:val="41"/>
          <w:sz w:val="24"/>
        </w:rPr>
        <w:t xml:space="preserve"> </w:t>
      </w:r>
      <w:r>
        <w:rPr>
          <w:sz w:val="24"/>
        </w:rPr>
        <w:t>равновесную</w:t>
      </w:r>
      <w:r>
        <w:rPr>
          <w:spacing w:val="43"/>
          <w:sz w:val="24"/>
        </w:rPr>
        <w:t xml:space="preserve"> </w:t>
      </w:r>
      <w:r>
        <w:rPr>
          <w:sz w:val="24"/>
        </w:rPr>
        <w:t>цену,</w:t>
      </w:r>
      <w:r>
        <w:rPr>
          <w:spacing w:val="42"/>
          <w:sz w:val="24"/>
        </w:rPr>
        <w:t xml:space="preserve"> </w:t>
      </w:r>
      <w:r>
        <w:rPr>
          <w:sz w:val="24"/>
        </w:rPr>
        <w:t>равновесное</w:t>
      </w:r>
      <w:r>
        <w:rPr>
          <w:spacing w:val="4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2"/>
          <w:sz w:val="24"/>
        </w:rPr>
        <w:t xml:space="preserve"> </w:t>
      </w:r>
      <w:r>
        <w:rPr>
          <w:sz w:val="24"/>
        </w:rPr>
        <w:t>до</w:t>
      </w:r>
      <w:r>
        <w:rPr>
          <w:spacing w:val="43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42"/>
          <w:sz w:val="24"/>
        </w:rPr>
        <w:t xml:space="preserve"> </w:t>
      </w:r>
      <w:r>
        <w:rPr>
          <w:sz w:val="24"/>
        </w:rPr>
        <w:t>субсидии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число</w:t>
      </w:r>
    </w:p>
    <w:p w14:paraId="67C3735C" w14:textId="77777777" w:rsidR="00741ABB" w:rsidRDefault="00741ABB">
      <w:pPr>
        <w:rPr>
          <w:sz w:val="24"/>
        </w:rPr>
        <w:sectPr w:rsidR="00741ABB">
          <w:pgSz w:w="11910" w:h="16840"/>
          <w:pgMar w:top="1040" w:right="620" w:bottom="920" w:left="1200" w:header="0" w:footer="734" w:gutter="0"/>
          <w:cols w:space="720"/>
        </w:sectPr>
      </w:pPr>
    </w:p>
    <w:p w14:paraId="502D7B7E" w14:textId="77777777" w:rsidR="00741ABB" w:rsidRDefault="00290B53">
      <w:pPr>
        <w:pStyle w:val="a3"/>
        <w:spacing w:before="81"/>
        <w:ind w:left="578"/>
        <w:rPr>
          <w:i/>
          <w:sz w:val="14"/>
        </w:rPr>
      </w:pPr>
      <w:r>
        <w:rPr>
          <w:spacing w:val="-2"/>
        </w:rPr>
        <w:t>продавцов:</w:t>
      </w:r>
      <w:r>
        <w:rPr>
          <w:spacing w:val="-28"/>
        </w:rPr>
        <w:t xml:space="preserve"> </w:t>
      </w:r>
      <w:r>
        <w:rPr>
          <w:i/>
          <w:spacing w:val="-1"/>
        </w:rPr>
        <w:t>Q</w:t>
      </w:r>
      <w:r>
        <w:rPr>
          <w:i/>
          <w:spacing w:val="-1"/>
          <w:position w:val="-5"/>
          <w:sz w:val="14"/>
        </w:rPr>
        <w:t>d</w:t>
      </w:r>
    </w:p>
    <w:p w14:paraId="7BE78043" w14:textId="77777777" w:rsidR="00741ABB" w:rsidRDefault="00290B53">
      <w:pPr>
        <w:spacing w:before="64"/>
        <w:ind w:left="58"/>
        <w:rPr>
          <w:i/>
          <w:sz w:val="14"/>
        </w:rPr>
      </w:pPr>
      <w:r>
        <w:br w:type="column"/>
      </w:r>
      <w:r>
        <w:rPr>
          <w:rFonts w:ascii="Symbol" w:hAnsi="Symbol"/>
          <w:spacing w:val="-4"/>
          <w:sz w:val="24"/>
        </w:rPr>
        <w:t></w:t>
      </w:r>
      <w:r>
        <w:rPr>
          <w:spacing w:val="-15"/>
          <w:sz w:val="24"/>
        </w:rPr>
        <w:t xml:space="preserve"> </w:t>
      </w:r>
      <w:r>
        <w:rPr>
          <w:i/>
          <w:spacing w:val="-4"/>
          <w:sz w:val="24"/>
        </w:rPr>
        <w:t>Q</w:t>
      </w:r>
      <w:r>
        <w:rPr>
          <w:i/>
          <w:spacing w:val="-4"/>
          <w:position w:val="-5"/>
          <w:sz w:val="14"/>
        </w:rPr>
        <w:t>s</w:t>
      </w:r>
    </w:p>
    <w:p w14:paraId="7B309554" w14:textId="77777777" w:rsidR="00741ABB" w:rsidRDefault="00290B53">
      <w:pPr>
        <w:pStyle w:val="a3"/>
        <w:tabs>
          <w:tab w:val="left" w:pos="688"/>
          <w:tab w:val="left" w:pos="2996"/>
        </w:tabs>
        <w:spacing w:before="64"/>
        <w:ind w:left="219"/>
        <w:rPr>
          <w:rFonts w:ascii="Symbol" w:hAnsi="Symbol"/>
        </w:rPr>
      </w:pPr>
      <w:r>
        <w:br w:type="column"/>
      </w:r>
      <w:r>
        <w:rPr>
          <w:rFonts w:ascii="Symbol" w:hAnsi="Symbol"/>
          <w:w w:val="105"/>
        </w:rPr>
        <w:t></w:t>
      </w:r>
      <w:r>
        <w:rPr>
          <w:w w:val="105"/>
        </w:rPr>
        <w:tab/>
      </w:r>
      <w:r>
        <w:t>630</w:t>
      </w:r>
      <w:r>
        <w:rPr>
          <w:spacing w:val="-28"/>
        </w:rPr>
        <w:t xml:space="preserve"> </w:t>
      </w:r>
      <w:r>
        <w:rPr>
          <w:rFonts w:ascii="Symbol" w:hAnsi="Symbol"/>
        </w:rPr>
        <w:t></w:t>
      </w:r>
      <w:r>
        <w:rPr>
          <w:spacing w:val="-10"/>
        </w:rPr>
        <w:t xml:space="preserve"> </w:t>
      </w:r>
      <w:r>
        <w:rPr>
          <w:i/>
        </w:rPr>
        <w:t>P</w:t>
      </w:r>
      <w:r>
        <w:t>*</w:t>
      </w:r>
      <w:r>
        <w:rPr>
          <w:spacing w:val="-17"/>
        </w:rPr>
        <w:t xml:space="preserve"> </w:t>
      </w:r>
      <w:r>
        <w:rPr>
          <w:rFonts w:ascii="Symbol" w:hAnsi="Symbol"/>
        </w:rPr>
        <w:t></w:t>
      </w:r>
      <w:r>
        <w:rPr>
          <w:spacing w:val="-3"/>
        </w:rPr>
        <w:t xml:space="preserve"> </w:t>
      </w:r>
      <w:r>
        <w:rPr>
          <w:rFonts w:ascii="Symbol" w:hAnsi="Symbol"/>
        </w:rPr>
        <w:t></w:t>
      </w:r>
      <w:r>
        <w:t>60</w:t>
      </w:r>
      <w:r>
        <w:rPr>
          <w:spacing w:val="-24"/>
        </w:rPr>
        <w:t xml:space="preserve"> </w:t>
      </w:r>
      <w:r>
        <w:rPr>
          <w:rFonts w:ascii="Symbol" w:hAnsi="Symbol"/>
        </w:rPr>
        <w:t></w:t>
      </w:r>
      <w:r>
        <w:rPr>
          <w:spacing w:val="-13"/>
        </w:rPr>
        <w:t xml:space="preserve"> </w:t>
      </w:r>
      <w:r>
        <w:t>2</w:t>
      </w:r>
      <w:r>
        <w:rPr>
          <w:i/>
        </w:rPr>
        <w:t>P</w:t>
      </w:r>
      <w:r>
        <w:rPr>
          <w:i/>
          <w:spacing w:val="-29"/>
        </w:rPr>
        <w:t xml:space="preserve"> </w:t>
      </w:r>
      <w:r>
        <w:t>*</w:t>
      </w:r>
      <w:r>
        <w:tab/>
      </w:r>
      <w:r>
        <w:rPr>
          <w:rFonts w:ascii="Symbol" w:hAnsi="Symbol"/>
          <w:spacing w:val="-10"/>
          <w:w w:val="105"/>
        </w:rPr>
        <w:t></w:t>
      </w:r>
    </w:p>
    <w:p w14:paraId="11DDB5A0" w14:textId="77777777" w:rsidR="00741ABB" w:rsidRDefault="00290B53">
      <w:pPr>
        <w:pStyle w:val="a3"/>
        <w:spacing w:before="64"/>
        <w:ind w:left="194"/>
      </w:pPr>
      <w:r>
        <w:br w:type="column"/>
      </w:r>
      <w:r>
        <w:rPr>
          <w:i/>
          <w:spacing w:val="-3"/>
        </w:rPr>
        <w:t>P</w:t>
      </w:r>
      <w:r>
        <w:rPr>
          <w:spacing w:val="-3"/>
        </w:rPr>
        <w:t>*</w:t>
      </w:r>
      <w:r>
        <w:rPr>
          <w:spacing w:val="-22"/>
        </w:rPr>
        <w:t xml:space="preserve"> </w:t>
      </w:r>
      <w:r>
        <w:rPr>
          <w:rFonts w:ascii="Symbol" w:hAnsi="Symbol"/>
          <w:spacing w:val="-3"/>
        </w:rPr>
        <w:t></w:t>
      </w:r>
      <w:r>
        <w:rPr>
          <w:spacing w:val="-7"/>
        </w:rPr>
        <w:t xml:space="preserve"> </w:t>
      </w:r>
      <w:r>
        <w:rPr>
          <w:spacing w:val="-3"/>
        </w:rPr>
        <w:t>230;</w:t>
      </w:r>
    </w:p>
    <w:p w14:paraId="018D6337" w14:textId="77777777" w:rsidR="00741ABB" w:rsidRDefault="00290B53">
      <w:pPr>
        <w:spacing w:before="67"/>
        <w:ind w:left="365"/>
        <w:rPr>
          <w:sz w:val="14"/>
        </w:rPr>
      </w:pPr>
      <w:r>
        <w:br w:type="column"/>
      </w:r>
      <w:r>
        <w:rPr>
          <w:w w:val="105"/>
          <w:sz w:val="14"/>
        </w:rPr>
        <w:t>*</w:t>
      </w:r>
    </w:p>
    <w:p w14:paraId="2823EF47" w14:textId="77777777" w:rsidR="00741ABB" w:rsidRDefault="00290B53">
      <w:pPr>
        <w:spacing w:before="7"/>
        <w:ind w:left="370"/>
        <w:rPr>
          <w:i/>
          <w:sz w:val="14"/>
        </w:rPr>
      </w:pPr>
      <w:r>
        <w:pict w14:anchorId="7199DD16">
          <v:shape id="_x0000_s1026" type="#_x0000_t202" style="position:absolute;left:0;text-align:left;margin-left:417.8pt;margin-top:-6.8pt;width:9pt;height:13.3pt;z-index:15732736;mso-position-horizontal-relative:page" filled="f" stroked="f">
            <v:textbox inset="0,0,0,0">
              <w:txbxContent>
                <w:p w14:paraId="0282017E" w14:textId="77777777" w:rsidR="00741ABB" w:rsidRDefault="00290B53">
                  <w:pPr>
                    <w:spacing w:line="266" w:lineRule="exact"/>
                    <w:rPr>
                      <w:i/>
                      <w:sz w:val="24"/>
                    </w:rPr>
                  </w:pPr>
                  <w:r>
                    <w:rPr>
                      <w:i/>
                      <w:w w:val="103"/>
                      <w:sz w:val="24"/>
                    </w:rPr>
                    <w:t>Q</w:t>
                  </w:r>
                </w:p>
              </w:txbxContent>
            </v:textbox>
            <w10:wrap anchorx="page"/>
          </v:shape>
        </w:pict>
      </w:r>
      <w:r>
        <w:rPr>
          <w:i/>
          <w:sz w:val="14"/>
        </w:rPr>
        <w:t>рын</w:t>
      </w:r>
    </w:p>
    <w:p w14:paraId="059F366A" w14:textId="77777777" w:rsidR="00741ABB" w:rsidRDefault="00290B53">
      <w:pPr>
        <w:pStyle w:val="a3"/>
        <w:tabs>
          <w:tab w:val="left" w:pos="813"/>
        </w:tabs>
        <w:spacing w:before="64"/>
        <w:ind w:left="41"/>
        <w:rPr>
          <w:rFonts w:ascii="Symbol" w:hAnsi="Symbol"/>
        </w:rPr>
      </w:pPr>
      <w:r>
        <w:br w:type="column"/>
      </w:r>
      <w:r>
        <w:rPr>
          <w:rFonts w:ascii="Symbol" w:hAnsi="Symbol"/>
          <w:w w:val="105"/>
        </w:rPr>
        <w:t></w:t>
      </w:r>
      <w:r>
        <w:rPr>
          <w:spacing w:val="-15"/>
          <w:w w:val="105"/>
        </w:rPr>
        <w:t xml:space="preserve"> </w:t>
      </w:r>
      <w:r>
        <w:rPr>
          <w:w w:val="105"/>
        </w:rPr>
        <w:t>400</w:t>
      </w:r>
      <w:r>
        <w:rPr>
          <w:w w:val="105"/>
        </w:rPr>
        <w:tab/>
      </w:r>
      <w:r>
        <w:rPr>
          <w:rFonts w:ascii="Symbol" w:hAnsi="Symbol"/>
          <w:spacing w:val="-9"/>
          <w:w w:val="105"/>
        </w:rPr>
        <w:t></w:t>
      </w:r>
    </w:p>
    <w:p w14:paraId="47F7214A" w14:textId="77777777" w:rsidR="00741ABB" w:rsidRDefault="00290B53">
      <w:pPr>
        <w:spacing w:before="64"/>
        <w:ind w:left="187"/>
        <w:rPr>
          <w:sz w:val="24"/>
        </w:rPr>
      </w:pPr>
      <w:r>
        <w:br w:type="column"/>
      </w:r>
      <w:r>
        <w:rPr>
          <w:i/>
          <w:w w:val="105"/>
          <w:sz w:val="24"/>
        </w:rPr>
        <w:t>q</w:t>
      </w:r>
      <w:r>
        <w:rPr>
          <w:i/>
          <w:w w:val="105"/>
          <w:position w:val="-5"/>
          <w:sz w:val="14"/>
        </w:rPr>
        <w:t xml:space="preserve">i </w:t>
      </w:r>
      <w:r>
        <w:rPr>
          <w:i/>
          <w:spacing w:val="1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4</w:t>
      </w:r>
    </w:p>
    <w:p w14:paraId="6EC4EC7C" w14:textId="77777777" w:rsidR="00741ABB" w:rsidRDefault="00741ABB">
      <w:pPr>
        <w:rPr>
          <w:sz w:val="24"/>
        </w:rPr>
        <w:sectPr w:rsidR="00741ABB">
          <w:type w:val="continuous"/>
          <w:pgSz w:w="11910" w:h="16840"/>
          <w:pgMar w:top="1040" w:right="620" w:bottom="920" w:left="1200" w:header="720" w:footer="720" w:gutter="0"/>
          <w:cols w:num="7" w:space="720" w:equalWidth="0">
            <w:col w:w="1994" w:space="40"/>
            <w:col w:w="472" w:space="39"/>
            <w:col w:w="3242" w:space="39"/>
            <w:col w:w="1110" w:space="40"/>
            <w:col w:w="612" w:space="39"/>
            <w:col w:w="1060" w:space="40"/>
            <w:col w:w="1363"/>
          </w:cols>
        </w:sectPr>
      </w:pPr>
    </w:p>
    <w:p w14:paraId="13B1360E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87"/>
        <w:ind w:hanging="361"/>
        <w:rPr>
          <w:sz w:val="24"/>
        </w:rPr>
      </w:pP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субсидии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13%:</w:t>
      </w:r>
      <w:r>
        <w:rPr>
          <w:spacing w:val="-1"/>
          <w:sz w:val="24"/>
        </w:rPr>
        <w:t xml:space="preserve"> </w:t>
      </w:r>
      <w:r>
        <w:rPr>
          <w:sz w:val="24"/>
        </w:rPr>
        <w:t>230*0,13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рублей.</w:t>
      </w:r>
    </w:p>
    <w:p w14:paraId="107364DF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41" w:line="276" w:lineRule="auto"/>
        <w:ind w:right="786"/>
        <w:rPr>
          <w:sz w:val="24"/>
        </w:rPr>
      </w:pPr>
      <w:r>
        <w:rPr>
          <w:sz w:val="24"/>
        </w:rPr>
        <w:t>Введение субсидии в сумме 30*1,5 = 45 рублей привело к увеличению предложения.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Новое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рыночной кривой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</w:p>
    <w:p w14:paraId="35F171D0" w14:textId="77777777" w:rsidR="00741ABB" w:rsidRDefault="00290B53">
      <w:pPr>
        <w:pStyle w:val="a3"/>
        <w:spacing w:before="1"/>
        <w:ind w:left="578"/>
      </w:pPr>
      <w:r>
        <w:t>–</w:t>
      </w:r>
      <w:r>
        <w:rPr>
          <w:spacing w:val="-1"/>
        </w:rPr>
        <w:t xml:space="preserve"> </w:t>
      </w:r>
      <w:r>
        <w:t>60 +</w:t>
      </w:r>
      <w:r>
        <w:rPr>
          <w:spacing w:val="-1"/>
        </w:rPr>
        <w:t xml:space="preserve"> </w:t>
      </w:r>
      <w:r>
        <w:t>2 (P+45)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630 –</w:t>
      </w:r>
      <w:r>
        <w:rPr>
          <w:spacing w:val="2"/>
        </w:rPr>
        <w:t xml:space="preserve"> </w:t>
      </w:r>
      <w:r>
        <w:t>P;</w:t>
      </w:r>
    </w:p>
    <w:p w14:paraId="0AA81840" w14:textId="77777777" w:rsidR="00741ABB" w:rsidRDefault="00290B53">
      <w:pPr>
        <w:pStyle w:val="a3"/>
        <w:spacing w:before="41"/>
        <w:ind w:left="578"/>
      </w:pPr>
      <w:r>
        <w:t>P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200;</w:t>
      </w:r>
    </w:p>
    <w:p w14:paraId="6DB70100" w14:textId="77777777" w:rsidR="00741ABB" w:rsidRDefault="00290B53">
      <w:pPr>
        <w:pStyle w:val="a3"/>
        <w:spacing w:before="41"/>
        <w:ind w:left="578"/>
      </w:pPr>
      <w:r>
        <w:t>Qd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630</w:t>
      </w:r>
      <w:r>
        <w:rPr>
          <w:spacing w:val="-1"/>
        </w:rPr>
        <w:t xml:space="preserve"> </w:t>
      </w:r>
      <w:r>
        <w:t>– P =</w:t>
      </w:r>
      <w:r>
        <w:rPr>
          <w:spacing w:val="-1"/>
        </w:rPr>
        <w:t xml:space="preserve"> </w:t>
      </w:r>
      <w:r>
        <w:t>430;</w:t>
      </w:r>
    </w:p>
    <w:p w14:paraId="20AE4E38" w14:textId="77777777" w:rsidR="00741ABB" w:rsidRDefault="00290B53">
      <w:pPr>
        <w:pStyle w:val="a3"/>
        <w:spacing w:before="40"/>
        <w:ind w:left="578"/>
      </w:pPr>
      <w:r>
        <w:t>q</w:t>
      </w:r>
      <w:r>
        <w:rPr>
          <w:vertAlign w:val="subscript"/>
        </w:rPr>
        <w:t>i</w:t>
      </w:r>
      <w:r>
        <w:rPr>
          <w:spacing w:val="-19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4,3</w:t>
      </w:r>
    </w:p>
    <w:p w14:paraId="59FB7F80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41"/>
        <w:ind w:hanging="361"/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-1"/>
          <w:sz w:val="24"/>
        </w:rPr>
        <w:t xml:space="preserve"> </w:t>
      </w:r>
      <w:r>
        <w:rPr>
          <w:sz w:val="24"/>
        </w:rPr>
        <w:t>(200–230)</w:t>
      </w:r>
      <w:r>
        <w:rPr>
          <w:spacing w:val="-2"/>
          <w:sz w:val="24"/>
        </w:rPr>
        <w:t xml:space="preserve"> </w:t>
      </w:r>
      <w:r>
        <w:rPr>
          <w:sz w:val="24"/>
        </w:rPr>
        <w:t>/230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0,13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снижение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13.</w:t>
      </w:r>
    </w:p>
    <w:p w14:paraId="20574471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43"/>
        <w:ind w:hanging="361"/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 товаров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-1"/>
          <w:sz w:val="24"/>
        </w:rPr>
        <w:t xml:space="preserve"> </w:t>
      </w:r>
      <w:r>
        <w:rPr>
          <w:sz w:val="24"/>
        </w:rPr>
        <w:t>(430–400)</w:t>
      </w:r>
      <w:r>
        <w:rPr>
          <w:spacing w:val="-3"/>
          <w:sz w:val="24"/>
        </w:rPr>
        <w:t xml:space="preserve"> </w:t>
      </w:r>
      <w:r>
        <w:rPr>
          <w:sz w:val="24"/>
        </w:rPr>
        <w:t>/400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0,075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7.5%.</w:t>
      </w:r>
    </w:p>
    <w:p w14:paraId="4EE96EF4" w14:textId="77777777" w:rsidR="00741ABB" w:rsidRDefault="00290B53">
      <w:pPr>
        <w:pStyle w:val="a5"/>
        <w:numPr>
          <w:ilvl w:val="0"/>
          <w:numId w:val="2"/>
        </w:numPr>
        <w:tabs>
          <w:tab w:val="left" w:pos="579"/>
        </w:tabs>
        <w:spacing w:before="41"/>
        <w:ind w:hanging="361"/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 продавцов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-1"/>
          <w:sz w:val="24"/>
        </w:rPr>
        <w:t xml:space="preserve"> </w:t>
      </w:r>
      <w:r>
        <w:rPr>
          <w:sz w:val="24"/>
        </w:rPr>
        <w:t>(4,3–4,0)</w:t>
      </w:r>
      <w:r>
        <w:rPr>
          <w:spacing w:val="-1"/>
          <w:sz w:val="24"/>
        </w:rPr>
        <w:t xml:space="preserve"> </w:t>
      </w:r>
      <w:r>
        <w:rPr>
          <w:sz w:val="24"/>
        </w:rPr>
        <w:t>/4,0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0,075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7.5%</w:t>
      </w:r>
    </w:p>
    <w:p w14:paraId="6C52608D" w14:textId="77777777" w:rsidR="00741ABB" w:rsidRDefault="00741ABB">
      <w:pPr>
        <w:pStyle w:val="a3"/>
        <w:rPr>
          <w:sz w:val="26"/>
        </w:rPr>
      </w:pPr>
    </w:p>
    <w:p w14:paraId="2F4F003A" w14:textId="77777777" w:rsidR="00741ABB" w:rsidRDefault="00290B53">
      <w:pPr>
        <w:pStyle w:val="1"/>
        <w:spacing w:before="162"/>
        <w:ind w:left="2103" w:right="2112"/>
        <w:jc w:val="center"/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60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sectPr w:rsidR="00741ABB">
      <w:type w:val="continuous"/>
      <w:pgSz w:w="11910" w:h="16840"/>
      <w:pgMar w:top="1040" w:right="620" w:bottom="92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F07BA" w14:textId="77777777" w:rsidR="00290B53" w:rsidRDefault="00290B53">
      <w:r>
        <w:separator/>
      </w:r>
    </w:p>
  </w:endnote>
  <w:endnote w:type="continuationSeparator" w:id="0">
    <w:p w14:paraId="7A06D1E8" w14:textId="77777777" w:rsidR="00290B53" w:rsidRDefault="0029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3E027" w14:textId="77777777" w:rsidR="00741ABB" w:rsidRDefault="00290B53">
    <w:pPr>
      <w:pStyle w:val="a3"/>
      <w:spacing w:line="14" w:lineRule="auto"/>
      <w:rPr>
        <w:sz w:val="20"/>
      </w:rPr>
    </w:pPr>
    <w:r>
      <w:pict w14:anchorId="00F3053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94.25pt;width:11.6pt;height:13.05pt;z-index:-251658752;mso-position-horizontal-relative:page;mso-position-vertical-relative:page" filled="f" stroked="f">
          <v:textbox inset="0,0,0,0">
            <w:txbxContent>
              <w:p w14:paraId="547D0580" w14:textId="77777777" w:rsidR="00741ABB" w:rsidRDefault="00290B5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9A02F" w14:textId="77777777" w:rsidR="00290B53" w:rsidRDefault="00290B53">
      <w:r>
        <w:separator/>
      </w:r>
    </w:p>
  </w:footnote>
  <w:footnote w:type="continuationSeparator" w:id="0">
    <w:p w14:paraId="1174A770" w14:textId="77777777" w:rsidR="00290B53" w:rsidRDefault="0029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57FCE"/>
    <w:multiLevelType w:val="hybridMultilevel"/>
    <w:tmpl w:val="BBE26DDA"/>
    <w:lvl w:ilvl="0" w:tplc="E2D49778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DC1F38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2424F1DE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8108B270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216E0060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D9563B80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0D5A7A68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68D08508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E326E8C4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B8A40A6"/>
    <w:multiLevelType w:val="hybridMultilevel"/>
    <w:tmpl w:val="BA3E8652"/>
    <w:lvl w:ilvl="0" w:tplc="84B47B5A">
      <w:numFmt w:val="bullet"/>
      <w:lvlText w:val=""/>
      <w:lvlJc w:val="left"/>
      <w:pPr>
        <w:ind w:left="578" w:hanging="360"/>
      </w:pPr>
      <w:rPr>
        <w:rFonts w:hint="default"/>
        <w:w w:val="100"/>
        <w:lang w:val="ru-RU" w:eastAsia="en-US" w:bidi="ar-SA"/>
      </w:rPr>
    </w:lvl>
    <w:lvl w:ilvl="1" w:tplc="9B70AF6E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9D1E28D4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A12698DC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CD0E226C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E820928E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BBB21BC8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3710C668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FC86698C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6C90DE3"/>
    <w:multiLevelType w:val="hybridMultilevel"/>
    <w:tmpl w:val="FCEA6270"/>
    <w:lvl w:ilvl="0" w:tplc="B9162C32">
      <w:start w:val="1"/>
      <w:numFmt w:val="decimal"/>
      <w:lvlText w:val="%1)"/>
      <w:lvlJc w:val="left"/>
      <w:pPr>
        <w:ind w:left="218" w:hanging="279"/>
        <w:jc w:val="left"/>
      </w:pPr>
      <w:rPr>
        <w:rFonts w:hint="default"/>
        <w:w w:val="99"/>
        <w:lang w:val="ru-RU" w:eastAsia="en-US" w:bidi="ar-SA"/>
      </w:rPr>
    </w:lvl>
    <w:lvl w:ilvl="1" w:tplc="FA346346">
      <w:numFmt w:val="bullet"/>
      <w:lvlText w:val="•"/>
      <w:lvlJc w:val="left"/>
      <w:pPr>
        <w:ind w:left="1206" w:hanging="279"/>
      </w:pPr>
      <w:rPr>
        <w:rFonts w:hint="default"/>
        <w:lang w:val="ru-RU" w:eastAsia="en-US" w:bidi="ar-SA"/>
      </w:rPr>
    </w:lvl>
    <w:lvl w:ilvl="2" w:tplc="D486CA76">
      <w:numFmt w:val="bullet"/>
      <w:lvlText w:val="•"/>
      <w:lvlJc w:val="left"/>
      <w:pPr>
        <w:ind w:left="2193" w:hanging="279"/>
      </w:pPr>
      <w:rPr>
        <w:rFonts w:hint="default"/>
        <w:lang w:val="ru-RU" w:eastAsia="en-US" w:bidi="ar-SA"/>
      </w:rPr>
    </w:lvl>
    <w:lvl w:ilvl="3" w:tplc="9BCA4510">
      <w:numFmt w:val="bullet"/>
      <w:lvlText w:val="•"/>
      <w:lvlJc w:val="left"/>
      <w:pPr>
        <w:ind w:left="3179" w:hanging="279"/>
      </w:pPr>
      <w:rPr>
        <w:rFonts w:hint="default"/>
        <w:lang w:val="ru-RU" w:eastAsia="en-US" w:bidi="ar-SA"/>
      </w:rPr>
    </w:lvl>
    <w:lvl w:ilvl="4" w:tplc="F7A41988">
      <w:numFmt w:val="bullet"/>
      <w:lvlText w:val="•"/>
      <w:lvlJc w:val="left"/>
      <w:pPr>
        <w:ind w:left="4166" w:hanging="279"/>
      </w:pPr>
      <w:rPr>
        <w:rFonts w:hint="default"/>
        <w:lang w:val="ru-RU" w:eastAsia="en-US" w:bidi="ar-SA"/>
      </w:rPr>
    </w:lvl>
    <w:lvl w:ilvl="5" w:tplc="B5A408D0">
      <w:numFmt w:val="bullet"/>
      <w:lvlText w:val="•"/>
      <w:lvlJc w:val="left"/>
      <w:pPr>
        <w:ind w:left="5153" w:hanging="279"/>
      </w:pPr>
      <w:rPr>
        <w:rFonts w:hint="default"/>
        <w:lang w:val="ru-RU" w:eastAsia="en-US" w:bidi="ar-SA"/>
      </w:rPr>
    </w:lvl>
    <w:lvl w:ilvl="6" w:tplc="76B09CBE">
      <w:numFmt w:val="bullet"/>
      <w:lvlText w:val="•"/>
      <w:lvlJc w:val="left"/>
      <w:pPr>
        <w:ind w:left="6139" w:hanging="279"/>
      </w:pPr>
      <w:rPr>
        <w:rFonts w:hint="default"/>
        <w:lang w:val="ru-RU" w:eastAsia="en-US" w:bidi="ar-SA"/>
      </w:rPr>
    </w:lvl>
    <w:lvl w:ilvl="7" w:tplc="AA9CB9C0">
      <w:numFmt w:val="bullet"/>
      <w:lvlText w:val="•"/>
      <w:lvlJc w:val="left"/>
      <w:pPr>
        <w:ind w:left="7126" w:hanging="279"/>
      </w:pPr>
      <w:rPr>
        <w:rFonts w:hint="default"/>
        <w:lang w:val="ru-RU" w:eastAsia="en-US" w:bidi="ar-SA"/>
      </w:rPr>
    </w:lvl>
    <w:lvl w:ilvl="8" w:tplc="897280E6">
      <w:numFmt w:val="bullet"/>
      <w:lvlText w:val="•"/>
      <w:lvlJc w:val="left"/>
      <w:pPr>
        <w:ind w:left="8113" w:hanging="279"/>
      </w:pPr>
      <w:rPr>
        <w:rFonts w:hint="default"/>
        <w:lang w:val="ru-RU" w:eastAsia="en-US" w:bidi="ar-SA"/>
      </w:rPr>
    </w:lvl>
  </w:abstractNum>
  <w:abstractNum w:abstractNumId="3" w15:restartNumberingAfterBreak="0">
    <w:nsid w:val="3F055A22"/>
    <w:multiLevelType w:val="hybridMultilevel"/>
    <w:tmpl w:val="1D4C4F34"/>
    <w:lvl w:ilvl="0" w:tplc="06A64AF0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B27D48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C0BC5E1E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21F4D792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82DEEC08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ADF40A52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648EFE90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9B4ACBAC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11B0D26A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4A7A7FC7"/>
    <w:multiLevelType w:val="hybridMultilevel"/>
    <w:tmpl w:val="8340AC5A"/>
    <w:lvl w:ilvl="0" w:tplc="A880D454">
      <w:start w:val="1"/>
      <w:numFmt w:val="decimal"/>
      <w:lvlText w:val="%1)"/>
      <w:lvlJc w:val="left"/>
      <w:pPr>
        <w:ind w:left="218" w:hanging="288"/>
        <w:jc w:val="left"/>
      </w:pPr>
      <w:rPr>
        <w:rFonts w:hint="default"/>
        <w:w w:val="99"/>
        <w:lang w:val="ru-RU" w:eastAsia="en-US" w:bidi="ar-SA"/>
      </w:rPr>
    </w:lvl>
    <w:lvl w:ilvl="1" w:tplc="4B50B086">
      <w:numFmt w:val="bullet"/>
      <w:lvlText w:val="•"/>
      <w:lvlJc w:val="left"/>
      <w:pPr>
        <w:ind w:left="1206" w:hanging="288"/>
      </w:pPr>
      <w:rPr>
        <w:rFonts w:hint="default"/>
        <w:lang w:val="ru-RU" w:eastAsia="en-US" w:bidi="ar-SA"/>
      </w:rPr>
    </w:lvl>
    <w:lvl w:ilvl="2" w:tplc="8D86B256">
      <w:numFmt w:val="bullet"/>
      <w:lvlText w:val="•"/>
      <w:lvlJc w:val="left"/>
      <w:pPr>
        <w:ind w:left="2193" w:hanging="288"/>
      </w:pPr>
      <w:rPr>
        <w:rFonts w:hint="default"/>
        <w:lang w:val="ru-RU" w:eastAsia="en-US" w:bidi="ar-SA"/>
      </w:rPr>
    </w:lvl>
    <w:lvl w:ilvl="3" w:tplc="0A3E3A8C">
      <w:numFmt w:val="bullet"/>
      <w:lvlText w:val="•"/>
      <w:lvlJc w:val="left"/>
      <w:pPr>
        <w:ind w:left="3179" w:hanging="288"/>
      </w:pPr>
      <w:rPr>
        <w:rFonts w:hint="default"/>
        <w:lang w:val="ru-RU" w:eastAsia="en-US" w:bidi="ar-SA"/>
      </w:rPr>
    </w:lvl>
    <w:lvl w:ilvl="4" w:tplc="7FBAAB9A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BE429932">
      <w:numFmt w:val="bullet"/>
      <w:lvlText w:val="•"/>
      <w:lvlJc w:val="left"/>
      <w:pPr>
        <w:ind w:left="5153" w:hanging="288"/>
      </w:pPr>
      <w:rPr>
        <w:rFonts w:hint="default"/>
        <w:lang w:val="ru-RU" w:eastAsia="en-US" w:bidi="ar-SA"/>
      </w:rPr>
    </w:lvl>
    <w:lvl w:ilvl="6" w:tplc="9C4A639A">
      <w:numFmt w:val="bullet"/>
      <w:lvlText w:val="•"/>
      <w:lvlJc w:val="left"/>
      <w:pPr>
        <w:ind w:left="6139" w:hanging="288"/>
      </w:pPr>
      <w:rPr>
        <w:rFonts w:hint="default"/>
        <w:lang w:val="ru-RU" w:eastAsia="en-US" w:bidi="ar-SA"/>
      </w:rPr>
    </w:lvl>
    <w:lvl w:ilvl="7" w:tplc="62968050">
      <w:numFmt w:val="bullet"/>
      <w:lvlText w:val="•"/>
      <w:lvlJc w:val="left"/>
      <w:pPr>
        <w:ind w:left="7126" w:hanging="288"/>
      </w:pPr>
      <w:rPr>
        <w:rFonts w:hint="default"/>
        <w:lang w:val="ru-RU" w:eastAsia="en-US" w:bidi="ar-SA"/>
      </w:rPr>
    </w:lvl>
    <w:lvl w:ilvl="8" w:tplc="F2F2D5E0">
      <w:numFmt w:val="bullet"/>
      <w:lvlText w:val="•"/>
      <w:lvlJc w:val="left"/>
      <w:pPr>
        <w:ind w:left="811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5678009A"/>
    <w:multiLevelType w:val="hybridMultilevel"/>
    <w:tmpl w:val="8D1A7EF4"/>
    <w:lvl w:ilvl="0" w:tplc="BF26A6AA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w w:val="100"/>
        <w:lang w:val="ru-RU" w:eastAsia="en-US" w:bidi="ar-SA"/>
      </w:rPr>
    </w:lvl>
    <w:lvl w:ilvl="1" w:tplc="3B604E18">
      <w:start w:val="1"/>
      <w:numFmt w:val="decimal"/>
      <w:lvlText w:val="%2)"/>
      <w:lvlJc w:val="left"/>
      <w:pPr>
        <w:ind w:left="974" w:hanging="312"/>
        <w:jc w:val="left"/>
      </w:pPr>
      <w:rPr>
        <w:rFonts w:hint="default"/>
        <w:w w:val="99"/>
        <w:lang w:val="ru-RU" w:eastAsia="en-US" w:bidi="ar-SA"/>
      </w:rPr>
    </w:lvl>
    <w:lvl w:ilvl="2" w:tplc="587ABAE8">
      <w:numFmt w:val="bullet"/>
      <w:lvlText w:val="•"/>
      <w:lvlJc w:val="left"/>
      <w:pPr>
        <w:ind w:left="920" w:hanging="312"/>
      </w:pPr>
      <w:rPr>
        <w:rFonts w:hint="default"/>
        <w:lang w:val="ru-RU" w:eastAsia="en-US" w:bidi="ar-SA"/>
      </w:rPr>
    </w:lvl>
    <w:lvl w:ilvl="3" w:tplc="0C348FD0">
      <w:numFmt w:val="bullet"/>
      <w:lvlText w:val="•"/>
      <w:lvlJc w:val="left"/>
      <w:pPr>
        <w:ind w:left="940" w:hanging="312"/>
      </w:pPr>
      <w:rPr>
        <w:rFonts w:hint="default"/>
        <w:lang w:val="ru-RU" w:eastAsia="en-US" w:bidi="ar-SA"/>
      </w:rPr>
    </w:lvl>
    <w:lvl w:ilvl="4" w:tplc="A7EA366E">
      <w:numFmt w:val="bullet"/>
      <w:lvlText w:val="•"/>
      <w:lvlJc w:val="left"/>
      <w:pPr>
        <w:ind w:left="980" w:hanging="312"/>
      </w:pPr>
      <w:rPr>
        <w:rFonts w:hint="default"/>
        <w:lang w:val="ru-RU" w:eastAsia="en-US" w:bidi="ar-SA"/>
      </w:rPr>
    </w:lvl>
    <w:lvl w:ilvl="5" w:tplc="62D870A4">
      <w:numFmt w:val="bullet"/>
      <w:lvlText w:val="•"/>
      <w:lvlJc w:val="left"/>
      <w:pPr>
        <w:ind w:left="1186" w:hanging="312"/>
      </w:pPr>
      <w:rPr>
        <w:rFonts w:hint="default"/>
        <w:lang w:val="ru-RU" w:eastAsia="en-US" w:bidi="ar-SA"/>
      </w:rPr>
    </w:lvl>
    <w:lvl w:ilvl="6" w:tplc="C33A2EA2">
      <w:numFmt w:val="bullet"/>
      <w:lvlText w:val="•"/>
      <w:lvlJc w:val="left"/>
      <w:pPr>
        <w:ind w:left="1393" w:hanging="312"/>
      </w:pPr>
      <w:rPr>
        <w:rFonts w:hint="default"/>
        <w:lang w:val="ru-RU" w:eastAsia="en-US" w:bidi="ar-SA"/>
      </w:rPr>
    </w:lvl>
    <w:lvl w:ilvl="7" w:tplc="548E5A3E">
      <w:numFmt w:val="bullet"/>
      <w:lvlText w:val="•"/>
      <w:lvlJc w:val="left"/>
      <w:pPr>
        <w:ind w:left="1599" w:hanging="312"/>
      </w:pPr>
      <w:rPr>
        <w:rFonts w:hint="default"/>
        <w:lang w:val="ru-RU" w:eastAsia="en-US" w:bidi="ar-SA"/>
      </w:rPr>
    </w:lvl>
    <w:lvl w:ilvl="8" w:tplc="6B620BFA">
      <w:numFmt w:val="bullet"/>
      <w:lvlText w:val="•"/>
      <w:lvlJc w:val="left"/>
      <w:pPr>
        <w:ind w:left="1806" w:hanging="312"/>
      </w:pPr>
      <w:rPr>
        <w:rFonts w:hint="default"/>
        <w:lang w:val="ru-RU" w:eastAsia="en-US" w:bidi="ar-SA"/>
      </w:rPr>
    </w:lvl>
  </w:abstractNum>
  <w:abstractNum w:abstractNumId="6" w15:restartNumberingAfterBreak="0">
    <w:nsid w:val="60167797"/>
    <w:multiLevelType w:val="hybridMultilevel"/>
    <w:tmpl w:val="3AA438DE"/>
    <w:lvl w:ilvl="0" w:tplc="08C6DB52">
      <w:start w:val="1"/>
      <w:numFmt w:val="decimal"/>
      <w:lvlText w:val="%1.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9A4BC4">
      <w:start w:val="1"/>
      <w:numFmt w:val="decimal"/>
      <w:lvlText w:val="%2)"/>
      <w:lvlJc w:val="left"/>
      <w:pPr>
        <w:ind w:left="1286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9D4FCE4">
      <w:start w:val="1"/>
      <w:numFmt w:val="decimal"/>
      <w:lvlText w:val="%3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2D66F12">
      <w:numFmt w:val="bullet"/>
      <w:lvlText w:val="•"/>
      <w:lvlJc w:val="left"/>
      <w:pPr>
        <w:ind w:left="2695" w:hanging="348"/>
      </w:pPr>
      <w:rPr>
        <w:rFonts w:hint="default"/>
        <w:lang w:val="ru-RU" w:eastAsia="en-US" w:bidi="ar-SA"/>
      </w:rPr>
    </w:lvl>
    <w:lvl w:ilvl="4" w:tplc="82AC6E70">
      <w:numFmt w:val="bullet"/>
      <w:lvlText w:val="•"/>
      <w:lvlJc w:val="left"/>
      <w:pPr>
        <w:ind w:left="3751" w:hanging="348"/>
      </w:pPr>
      <w:rPr>
        <w:rFonts w:hint="default"/>
        <w:lang w:val="ru-RU" w:eastAsia="en-US" w:bidi="ar-SA"/>
      </w:rPr>
    </w:lvl>
    <w:lvl w:ilvl="5" w:tplc="2CF2993A">
      <w:numFmt w:val="bullet"/>
      <w:lvlText w:val="•"/>
      <w:lvlJc w:val="left"/>
      <w:pPr>
        <w:ind w:left="4807" w:hanging="348"/>
      </w:pPr>
      <w:rPr>
        <w:rFonts w:hint="default"/>
        <w:lang w:val="ru-RU" w:eastAsia="en-US" w:bidi="ar-SA"/>
      </w:rPr>
    </w:lvl>
    <w:lvl w:ilvl="6" w:tplc="DB667A4E">
      <w:numFmt w:val="bullet"/>
      <w:lvlText w:val="•"/>
      <w:lvlJc w:val="left"/>
      <w:pPr>
        <w:ind w:left="5863" w:hanging="348"/>
      </w:pPr>
      <w:rPr>
        <w:rFonts w:hint="default"/>
        <w:lang w:val="ru-RU" w:eastAsia="en-US" w:bidi="ar-SA"/>
      </w:rPr>
    </w:lvl>
    <w:lvl w:ilvl="7" w:tplc="6A26CCFE">
      <w:numFmt w:val="bullet"/>
      <w:lvlText w:val="•"/>
      <w:lvlJc w:val="left"/>
      <w:pPr>
        <w:ind w:left="6919" w:hanging="348"/>
      </w:pPr>
      <w:rPr>
        <w:rFonts w:hint="default"/>
        <w:lang w:val="ru-RU" w:eastAsia="en-US" w:bidi="ar-SA"/>
      </w:rPr>
    </w:lvl>
    <w:lvl w:ilvl="8" w:tplc="B8BA26F4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6CD04375"/>
    <w:multiLevelType w:val="hybridMultilevel"/>
    <w:tmpl w:val="5C442AA4"/>
    <w:lvl w:ilvl="0" w:tplc="5FAA57EE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FE6F3A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8A708A2A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F90037FC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215E8B22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431A8778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9348A682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712AB62A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11A2F470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26A27CB"/>
    <w:multiLevelType w:val="hybridMultilevel"/>
    <w:tmpl w:val="C0421482"/>
    <w:lvl w:ilvl="0" w:tplc="09E4AA3E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905066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C4A8ED64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AFA61DF0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FD26498C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15944956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BA6AE2DE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FC0283A4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9A9E2084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7D6969B9"/>
    <w:multiLevelType w:val="hybridMultilevel"/>
    <w:tmpl w:val="4282F89C"/>
    <w:lvl w:ilvl="0" w:tplc="07A229F4">
      <w:start w:val="1"/>
      <w:numFmt w:val="upperRoman"/>
      <w:lvlText w:val="%1"/>
      <w:lvlJc w:val="left"/>
      <w:pPr>
        <w:ind w:left="4258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EF0E9A64">
      <w:numFmt w:val="bullet"/>
      <w:lvlText w:val="•"/>
      <w:lvlJc w:val="left"/>
      <w:pPr>
        <w:ind w:left="4842" w:hanging="154"/>
      </w:pPr>
      <w:rPr>
        <w:rFonts w:hint="default"/>
        <w:lang w:val="ru-RU" w:eastAsia="en-US" w:bidi="ar-SA"/>
      </w:rPr>
    </w:lvl>
    <w:lvl w:ilvl="2" w:tplc="8C9E0120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3" w:tplc="861442A4">
      <w:numFmt w:val="bullet"/>
      <w:lvlText w:val="•"/>
      <w:lvlJc w:val="left"/>
      <w:pPr>
        <w:ind w:left="6007" w:hanging="154"/>
      </w:pPr>
      <w:rPr>
        <w:rFonts w:hint="default"/>
        <w:lang w:val="ru-RU" w:eastAsia="en-US" w:bidi="ar-SA"/>
      </w:rPr>
    </w:lvl>
    <w:lvl w:ilvl="4" w:tplc="F418F3BE">
      <w:numFmt w:val="bullet"/>
      <w:lvlText w:val="•"/>
      <w:lvlJc w:val="left"/>
      <w:pPr>
        <w:ind w:left="6590" w:hanging="154"/>
      </w:pPr>
      <w:rPr>
        <w:rFonts w:hint="default"/>
        <w:lang w:val="ru-RU" w:eastAsia="en-US" w:bidi="ar-SA"/>
      </w:rPr>
    </w:lvl>
    <w:lvl w:ilvl="5" w:tplc="5D48FC7C">
      <w:numFmt w:val="bullet"/>
      <w:lvlText w:val="•"/>
      <w:lvlJc w:val="left"/>
      <w:pPr>
        <w:ind w:left="7173" w:hanging="154"/>
      </w:pPr>
      <w:rPr>
        <w:rFonts w:hint="default"/>
        <w:lang w:val="ru-RU" w:eastAsia="en-US" w:bidi="ar-SA"/>
      </w:rPr>
    </w:lvl>
    <w:lvl w:ilvl="6" w:tplc="D72659C0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  <w:lvl w:ilvl="7" w:tplc="B6A466FA">
      <w:numFmt w:val="bullet"/>
      <w:lvlText w:val="•"/>
      <w:lvlJc w:val="left"/>
      <w:pPr>
        <w:ind w:left="8338" w:hanging="154"/>
      </w:pPr>
      <w:rPr>
        <w:rFonts w:hint="default"/>
        <w:lang w:val="ru-RU" w:eastAsia="en-US" w:bidi="ar-SA"/>
      </w:rPr>
    </w:lvl>
    <w:lvl w:ilvl="8" w:tplc="F4EEFCA2">
      <w:numFmt w:val="bullet"/>
      <w:lvlText w:val="•"/>
      <w:lvlJc w:val="left"/>
      <w:pPr>
        <w:ind w:left="8921" w:hanging="15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1ABB"/>
    <w:rsid w:val="00017A35"/>
    <w:rsid w:val="00290B53"/>
    <w:rsid w:val="0074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39FA7C"/>
  <w15:docId w15:val="{6DA55854-B41F-48AF-BA9E-9CEBD502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right="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26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1624</Words>
  <Characters>9262</Characters>
  <Application>Microsoft Office Word</Application>
  <DocSecurity>0</DocSecurity>
  <Lines>77</Lines>
  <Paragraphs>21</Paragraphs>
  <ScaleCrop>false</ScaleCrop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2024-10-07T04:13:00Z</dcterms:created>
  <dcterms:modified xsi:type="dcterms:W3CDTF">2024-10-07T04:49:00Z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